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C7" w:rsidRPr="004209C7" w:rsidRDefault="004209C7" w:rsidP="004209C7">
      <w:pPr>
        <w:ind w:firstLine="0"/>
        <w:jc w:val="left"/>
        <w:rPr>
          <w:rFonts w:ascii="Times New Roman" w:hAnsi="Times New Roman"/>
        </w:rPr>
      </w:pPr>
      <w:r w:rsidRPr="004209C7">
        <w:rPr>
          <w:rFonts w:cs="Arial"/>
          <w:color w:val="000000"/>
        </w:rPr>
        <w:t>﻿</w:t>
      </w:r>
    </w:p>
    <w:p w:rsidR="004209C7" w:rsidRPr="004209C7" w:rsidRDefault="004209C7" w:rsidP="004209C7">
      <w:pPr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jc w:val="center"/>
        <w:rPr>
          <w:rFonts w:cs="Arial"/>
          <w:color w:val="000000"/>
        </w:rPr>
      </w:pPr>
      <w:r w:rsidRPr="004209C7">
        <w:rPr>
          <w:rFonts w:cs="Arial"/>
          <w:color w:val="000000"/>
        </w:rPr>
        <w:t>АДМИНИСТРАЦИЯ</w:t>
      </w:r>
    </w:p>
    <w:p w:rsidR="004209C7" w:rsidRPr="004209C7" w:rsidRDefault="004209C7" w:rsidP="004209C7">
      <w:pPr>
        <w:ind w:firstLine="709"/>
        <w:jc w:val="center"/>
        <w:rPr>
          <w:rFonts w:cs="Arial"/>
          <w:color w:val="000000"/>
        </w:rPr>
      </w:pPr>
      <w:r w:rsidRPr="004209C7">
        <w:rPr>
          <w:rFonts w:cs="Arial"/>
          <w:color w:val="000000"/>
        </w:rPr>
        <w:t>ЗАПРУДСКОГО СЕЛЬСКОГО ПОСЕЛЕНИЯ</w:t>
      </w:r>
    </w:p>
    <w:p w:rsidR="004209C7" w:rsidRPr="004209C7" w:rsidRDefault="004209C7" w:rsidP="004209C7">
      <w:pPr>
        <w:ind w:firstLine="709"/>
        <w:jc w:val="center"/>
        <w:rPr>
          <w:rFonts w:cs="Arial"/>
          <w:color w:val="000000"/>
        </w:rPr>
      </w:pPr>
      <w:r w:rsidRPr="004209C7">
        <w:rPr>
          <w:rFonts w:cs="Arial"/>
          <w:color w:val="000000"/>
        </w:rPr>
        <w:t>КАШИРСКОГО МУНИЦИПАЛЬНОГО РАЙОНА</w:t>
      </w:r>
    </w:p>
    <w:p w:rsidR="004209C7" w:rsidRPr="004209C7" w:rsidRDefault="004209C7" w:rsidP="004209C7">
      <w:pPr>
        <w:ind w:firstLine="709"/>
        <w:jc w:val="center"/>
        <w:rPr>
          <w:rFonts w:cs="Arial"/>
          <w:color w:val="000000"/>
        </w:rPr>
      </w:pPr>
      <w:r w:rsidRPr="004209C7">
        <w:rPr>
          <w:rFonts w:cs="Arial"/>
          <w:color w:val="000000"/>
        </w:rPr>
        <w:t>ВОРОНЕЖСКОЙ ОБЛАСТИ</w:t>
      </w:r>
    </w:p>
    <w:p w:rsidR="004209C7" w:rsidRPr="004209C7" w:rsidRDefault="004209C7" w:rsidP="004209C7">
      <w:pPr>
        <w:ind w:firstLine="709"/>
        <w:jc w:val="center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jc w:val="center"/>
        <w:rPr>
          <w:rFonts w:cs="Arial"/>
          <w:color w:val="000000"/>
        </w:rPr>
      </w:pPr>
      <w:r w:rsidRPr="004209C7">
        <w:rPr>
          <w:rFonts w:cs="Arial"/>
          <w:color w:val="000000"/>
        </w:rPr>
        <w:t>ПОСТАНОВЛЕНИЕ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  <w:u w:val="single"/>
        </w:rPr>
        <w:t>от. 03.03. 2022г. </w:t>
      </w:r>
      <w:r w:rsidRPr="004209C7">
        <w:rPr>
          <w:rFonts w:cs="Arial"/>
          <w:color w:val="000000"/>
        </w:rPr>
        <w:t>№10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с. Запрудское</w:t>
      </w:r>
    </w:p>
    <w:p w:rsidR="004209C7" w:rsidRPr="004209C7" w:rsidRDefault="004209C7" w:rsidP="004209C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209C7">
        <w:rPr>
          <w:rFonts w:cs="Arial"/>
          <w:b/>
          <w:bCs/>
          <w:color w:val="000000"/>
          <w:sz w:val="32"/>
          <w:szCs w:val="32"/>
        </w:rPr>
        <w:t> </w:t>
      </w:r>
    </w:p>
    <w:p w:rsidR="004209C7" w:rsidRPr="004209C7" w:rsidRDefault="004209C7" w:rsidP="004209C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209C7">
        <w:rPr>
          <w:rFonts w:cs="Arial"/>
          <w:b/>
          <w:bCs/>
          <w:color w:val="000000"/>
          <w:sz w:val="32"/>
          <w:szCs w:val="32"/>
        </w:rPr>
        <w:t>О внесении изменений в постановление администрации</w:t>
      </w:r>
    </w:p>
    <w:p w:rsidR="004209C7" w:rsidRPr="004209C7" w:rsidRDefault="004209C7" w:rsidP="004209C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209C7">
        <w:rPr>
          <w:rFonts w:cs="Arial"/>
          <w:b/>
          <w:bCs/>
          <w:color w:val="000000"/>
          <w:sz w:val="32"/>
          <w:szCs w:val="32"/>
        </w:rPr>
        <w:t>Запрудского сельского поселения</w:t>
      </w:r>
    </w:p>
    <w:p w:rsidR="004209C7" w:rsidRPr="004209C7" w:rsidRDefault="004209C7" w:rsidP="004209C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209C7">
        <w:rPr>
          <w:rFonts w:cs="Arial"/>
          <w:b/>
          <w:bCs/>
          <w:color w:val="000000"/>
          <w:sz w:val="32"/>
          <w:szCs w:val="32"/>
        </w:rPr>
        <w:t>Каширского муниципального района</w:t>
      </w:r>
    </w:p>
    <w:p w:rsidR="004209C7" w:rsidRPr="004209C7" w:rsidRDefault="004209C7" w:rsidP="004209C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209C7">
        <w:rPr>
          <w:rFonts w:cs="Arial"/>
          <w:b/>
          <w:bCs/>
          <w:color w:val="000000"/>
          <w:sz w:val="32"/>
          <w:szCs w:val="32"/>
        </w:rPr>
        <w:t>Воронежской области муниципальной программы от 27.04.2020г №17</w:t>
      </w:r>
    </w:p>
    <w:p w:rsidR="004209C7" w:rsidRPr="004209C7" w:rsidRDefault="004209C7" w:rsidP="004209C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209C7">
        <w:rPr>
          <w:rFonts w:cs="Arial"/>
          <w:b/>
          <w:bCs/>
          <w:color w:val="000000"/>
          <w:sz w:val="32"/>
          <w:szCs w:val="32"/>
        </w:rPr>
        <w:t>О муниципальной программе</w:t>
      </w:r>
    </w:p>
    <w:p w:rsidR="004209C7" w:rsidRPr="004209C7" w:rsidRDefault="004209C7" w:rsidP="004209C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209C7">
        <w:rPr>
          <w:rFonts w:cs="Arial"/>
          <w:b/>
          <w:bCs/>
          <w:color w:val="000000"/>
          <w:sz w:val="32"/>
          <w:szCs w:val="32"/>
        </w:rPr>
        <w:t>" Социальная поддержка граждан на 2020-2025 годы»</w:t>
      </w:r>
    </w:p>
    <w:p w:rsidR="004209C7" w:rsidRPr="004209C7" w:rsidRDefault="004209C7" w:rsidP="004209C7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209C7">
        <w:rPr>
          <w:rFonts w:cs="Arial"/>
          <w:b/>
          <w:bCs/>
          <w:color w:val="000000"/>
          <w:sz w:val="32"/>
          <w:szCs w:val="32"/>
        </w:rPr>
        <w:t> </w:t>
      </w:r>
    </w:p>
    <w:p w:rsidR="004209C7" w:rsidRPr="004209C7" w:rsidRDefault="004209C7" w:rsidP="004209C7">
      <w:pPr>
        <w:ind w:firstLine="709"/>
        <w:rPr>
          <w:rFonts w:ascii="Times New Roman" w:hAnsi="Times New Roman"/>
          <w:color w:val="000000"/>
        </w:rPr>
      </w:pPr>
      <w:r w:rsidRPr="004209C7">
        <w:rPr>
          <w:rFonts w:cs="Arial"/>
          <w:color w:val="000000"/>
        </w:rPr>
        <w:t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постановляю: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ascii="Times New Roman" w:hAnsi="Times New Roman"/>
          <w:color w:val="000000"/>
        </w:rPr>
        <w:t>1.</w:t>
      </w:r>
      <w:r w:rsidRPr="004209C7">
        <w:rPr>
          <w:rFonts w:ascii="Times New Roman" w:hAnsi="Times New Roman"/>
          <w:color w:val="000000"/>
          <w:sz w:val="14"/>
          <w:szCs w:val="14"/>
        </w:rPr>
        <w:t>                  </w:t>
      </w:r>
      <w:r w:rsidRPr="004209C7">
        <w:rPr>
          <w:rFonts w:cs="Arial"/>
          <w:color w:val="000000"/>
        </w:rPr>
        <w:t>Внести изменения в муниципальную программу " Социальная поддержка граждан на 2020-2025 годы», согласно Приложение №1.</w:t>
      </w:r>
    </w:p>
    <w:p w:rsidR="004209C7" w:rsidRPr="004209C7" w:rsidRDefault="004209C7" w:rsidP="004209C7">
      <w:pPr>
        <w:ind w:firstLine="709"/>
        <w:rPr>
          <w:rFonts w:ascii="Times New Roman" w:hAnsi="Times New Roman"/>
          <w:color w:val="000000"/>
        </w:rPr>
      </w:pPr>
      <w:r w:rsidRPr="004209C7">
        <w:rPr>
          <w:rFonts w:ascii="Times New Roman" w:hAnsi="Times New Roman"/>
          <w:color w:val="000000"/>
          <w:sz w:val="20"/>
          <w:szCs w:val="20"/>
        </w:rPr>
        <w:t>2.</w:t>
      </w:r>
      <w:r w:rsidRPr="004209C7">
        <w:rPr>
          <w:rFonts w:ascii="Times New Roman" w:hAnsi="Times New Roman"/>
          <w:color w:val="000000"/>
          <w:sz w:val="14"/>
          <w:szCs w:val="14"/>
        </w:rPr>
        <w:t>                  </w:t>
      </w:r>
      <w:r w:rsidRPr="004209C7">
        <w:rPr>
          <w:rFonts w:cs="Arial"/>
          <w:color w:val="000000"/>
        </w:rPr>
        <w:t>Контроль над выполнением настоящего постановления возложить на главного бухгалтера администрации Запрудского сельского поселения Михалькову Н.В.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209C7" w:rsidRPr="004209C7" w:rsidTr="004209C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Глава администрации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Запрудского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2552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И.В.Рубанов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 </w:t>
            </w:r>
          </w:p>
        </w:tc>
      </w:tr>
    </w:tbl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left="5103" w:firstLine="0"/>
        <w:rPr>
          <w:rFonts w:cs="Arial"/>
          <w:color w:val="000000"/>
        </w:rPr>
      </w:pPr>
      <w:bookmarkStart w:id="0" w:name="sub_1003"/>
      <w:r w:rsidRPr="004209C7">
        <w:rPr>
          <w:rFonts w:cs="Arial"/>
          <w:color w:val="000000"/>
        </w:rPr>
        <w:br w:type="textWrapping" w:clear="all"/>
        <w:t>Приложение № 1</w:t>
      </w:r>
      <w:bookmarkEnd w:id="0"/>
    </w:p>
    <w:p w:rsidR="004209C7" w:rsidRPr="004209C7" w:rsidRDefault="004209C7" w:rsidP="004209C7">
      <w:pPr>
        <w:ind w:left="5103" w:firstLine="0"/>
        <w:rPr>
          <w:rFonts w:cs="Arial"/>
          <w:color w:val="000000"/>
        </w:rPr>
      </w:pPr>
      <w:r w:rsidRPr="004209C7">
        <w:rPr>
          <w:rFonts w:cs="Arial"/>
          <w:color w:val="000000"/>
        </w:rPr>
        <w:t>к постановлению администрации Запрудского сельского поселения</w:t>
      </w:r>
    </w:p>
    <w:p w:rsidR="004209C7" w:rsidRPr="004209C7" w:rsidRDefault="004209C7" w:rsidP="004209C7">
      <w:pPr>
        <w:ind w:left="5103" w:firstLine="0"/>
        <w:rPr>
          <w:rFonts w:cs="Arial"/>
          <w:color w:val="000000"/>
        </w:rPr>
      </w:pPr>
      <w:r w:rsidRPr="004209C7">
        <w:rPr>
          <w:rFonts w:cs="Arial"/>
          <w:color w:val="000000"/>
        </w:rPr>
        <w:t>Каширского муниципального района</w:t>
      </w:r>
    </w:p>
    <w:p w:rsidR="004209C7" w:rsidRPr="004209C7" w:rsidRDefault="004209C7" w:rsidP="004209C7">
      <w:pPr>
        <w:ind w:left="5103" w:firstLine="0"/>
        <w:rPr>
          <w:rFonts w:cs="Arial"/>
          <w:color w:val="000000"/>
        </w:rPr>
      </w:pPr>
      <w:r w:rsidRPr="004209C7">
        <w:rPr>
          <w:rFonts w:cs="Arial"/>
          <w:color w:val="000000"/>
        </w:rPr>
        <w:t>от 03.03.2022 г № 10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lastRenderedPageBreak/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Муниципальная программа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Запрудского сельского поселения Каширского муниципального района Воронежской области «Социальная поддержка граждан на 2020-2025 годы»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Паспорт программы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386"/>
      </w:tblGrid>
      <w:tr w:rsidR="004209C7" w:rsidRPr="004209C7" w:rsidTr="004209C7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Наименование Программы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Муниципальная целевая программа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«Социальная поддержка граждан на 2020-2025 годы» (далее – Программа)</w:t>
            </w:r>
          </w:p>
        </w:tc>
      </w:tr>
      <w:tr w:rsidR="004209C7" w:rsidRPr="004209C7" w:rsidTr="004209C7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Основания для разработки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Федеральный закон от 06.10.2003 № 131-ФЗ « Об общих принципах организации местного самоуправления в Российской Федерации»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 </w:t>
            </w:r>
          </w:p>
        </w:tc>
      </w:tr>
      <w:tr w:rsidR="004209C7" w:rsidRPr="004209C7" w:rsidTr="004209C7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Заказчик Программы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Администрация </w:t>
            </w:r>
            <w:r w:rsidRPr="004209C7">
              <w:rPr>
                <w:rFonts w:cs="Arial"/>
                <w:color w:val="000000"/>
              </w:rPr>
              <w:t>Запрудского</w:t>
            </w:r>
            <w:r w:rsidRPr="004209C7">
              <w:rPr>
                <w:rFonts w:cs="Arial"/>
              </w:rPr>
              <w:t> сельского поселения Каширского муниципального района Воронежской области</w:t>
            </w:r>
          </w:p>
        </w:tc>
      </w:tr>
      <w:tr w:rsidR="004209C7" w:rsidRPr="004209C7" w:rsidTr="004209C7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Разработчик Программы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Администрация </w:t>
            </w:r>
            <w:r w:rsidRPr="004209C7">
              <w:rPr>
                <w:rFonts w:cs="Arial"/>
                <w:color w:val="000000"/>
              </w:rPr>
              <w:t>Запрудского </w:t>
            </w:r>
            <w:r w:rsidRPr="004209C7">
              <w:rPr>
                <w:rFonts w:cs="Arial"/>
              </w:rPr>
              <w:t>сельского поселения</w:t>
            </w:r>
          </w:p>
        </w:tc>
      </w:tr>
      <w:tr w:rsidR="004209C7" w:rsidRPr="004209C7" w:rsidTr="004209C7">
        <w:trPr>
          <w:trHeight w:val="396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Цель Программы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1.Поддержка уровня жизни социально не защищенных категорий граждан, граждан, оказавшихся в сложной жизненной ситуации, пострадавших от стихийных бедствий проживающих на территории </w:t>
            </w:r>
            <w:r w:rsidRPr="004209C7">
              <w:rPr>
                <w:rFonts w:cs="Arial"/>
                <w:color w:val="000000"/>
              </w:rPr>
              <w:t>Запрудского</w:t>
            </w:r>
            <w:r w:rsidRPr="004209C7">
              <w:rPr>
                <w:rFonts w:cs="Arial"/>
              </w:rPr>
              <w:t> сельского поселения.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2. Социальная поддержка граждан сельского поселения, оказавшихся в кризисных ситуациях.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3. Повышение эффективности расходования бюджетных средств, направленных на оказание социальной помощи населению.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4. Сглаживание последствий негативных факторов, вызвавших сложную жизненную ситуацию.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 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 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 </w:t>
            </w:r>
          </w:p>
        </w:tc>
      </w:tr>
      <w:tr w:rsidR="004209C7" w:rsidRPr="004209C7" w:rsidTr="004209C7">
        <w:trPr>
          <w:trHeight w:val="556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Задачи Программы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9C7" w:rsidRPr="004209C7" w:rsidRDefault="004209C7" w:rsidP="004209C7">
            <w:pPr>
              <w:numPr>
                <w:ilvl w:val="0"/>
                <w:numId w:val="3"/>
              </w:numPr>
              <w:ind w:left="0" w:firstLine="0"/>
              <w:rPr>
                <w:rFonts w:cs="Arial"/>
              </w:rPr>
            </w:pPr>
            <w:r w:rsidRPr="004209C7">
              <w:rPr>
                <w:rFonts w:cs="Arial"/>
              </w:rPr>
              <w:t>Оказание социальной помощи малоимущим гражданам Запрудского сельского поселения.</w:t>
            </w:r>
          </w:p>
          <w:p w:rsidR="004209C7" w:rsidRPr="004209C7" w:rsidRDefault="004209C7" w:rsidP="004209C7">
            <w:pPr>
              <w:numPr>
                <w:ilvl w:val="0"/>
                <w:numId w:val="3"/>
              </w:numPr>
              <w:ind w:left="0" w:firstLine="0"/>
              <w:rPr>
                <w:rFonts w:cs="Arial"/>
              </w:rPr>
            </w:pPr>
            <w:r w:rsidRPr="004209C7">
              <w:rPr>
                <w:rFonts w:cs="Arial"/>
              </w:rPr>
              <w:t>Проведение анализа эффективности оказания социальной помощи с учетом социально-экономических особенностей сельского поселения.</w:t>
            </w:r>
          </w:p>
        </w:tc>
      </w:tr>
      <w:tr w:rsidR="004209C7" w:rsidRPr="004209C7" w:rsidTr="004209C7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Ожидаемые конечные результаты реализации Программы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9C7" w:rsidRPr="004209C7" w:rsidRDefault="004209C7" w:rsidP="004209C7">
            <w:pPr>
              <w:numPr>
                <w:ilvl w:val="0"/>
                <w:numId w:val="4"/>
              </w:numPr>
              <w:ind w:left="0" w:firstLine="0"/>
              <w:rPr>
                <w:rFonts w:cs="Arial"/>
              </w:rPr>
            </w:pPr>
            <w:r w:rsidRPr="004209C7">
              <w:rPr>
                <w:rFonts w:cs="Arial"/>
              </w:rPr>
              <w:t>Профилактика социального неблагополучия в семьях сельского поселения, оказавшихся в трудной жизненной ситуации.</w:t>
            </w:r>
          </w:p>
          <w:p w:rsidR="004209C7" w:rsidRPr="004209C7" w:rsidRDefault="004209C7" w:rsidP="004209C7">
            <w:pPr>
              <w:numPr>
                <w:ilvl w:val="0"/>
                <w:numId w:val="4"/>
              </w:numPr>
              <w:ind w:left="0" w:firstLine="0"/>
              <w:rPr>
                <w:rFonts w:cs="Arial"/>
              </w:rPr>
            </w:pPr>
            <w:r w:rsidRPr="004209C7">
              <w:rPr>
                <w:rFonts w:cs="Arial"/>
              </w:rPr>
              <w:t xml:space="preserve">Снижение социальной напряженности в связи с поддержкой отдельных категорий граждан, относящихся к социально уязвимым </w:t>
            </w:r>
            <w:r w:rsidRPr="004209C7">
              <w:rPr>
                <w:rFonts w:cs="Arial"/>
              </w:rPr>
              <w:lastRenderedPageBreak/>
              <w:t>категориям граждан, в том числе граждан, попавших в трудную жизненную ситуацию.</w:t>
            </w:r>
          </w:p>
        </w:tc>
      </w:tr>
      <w:tr w:rsidR="004209C7" w:rsidRPr="004209C7" w:rsidTr="004209C7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lastRenderedPageBreak/>
              <w:t>Сроки и этапы реализации Программы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2020 - 2025 годы</w:t>
            </w:r>
          </w:p>
        </w:tc>
      </w:tr>
      <w:tr w:rsidR="004209C7" w:rsidRPr="004209C7" w:rsidTr="004209C7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Объемы и источники финансирования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Программы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Общий объем финансирования Программы составляет в 2020 -2025 годах – 398,6 тыс.рублей, в том числе: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2020 год - 18,9 тыс.руб. – бюджет поселения;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2021 год - 72,5тыс.руб. – бюджет поселения;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2022 год - 76,8ыс.руб. – бюджет поселения;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2023год - 76,8 тыс. руб.- бюджет поселения;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2024год - 76,8 тыс.руб.- бюджет поселения: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2025 год - 76,8тыс. руб. – бюджет поселения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 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 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 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 </w:t>
            </w:r>
          </w:p>
        </w:tc>
      </w:tr>
      <w:tr w:rsidR="004209C7" w:rsidRPr="004209C7" w:rsidTr="004209C7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Система организации контроля за исполнением Программы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Контроль за ходом реализации Программы осуществляет Администрация</w:t>
            </w:r>
            <w:r w:rsidRPr="004209C7">
              <w:rPr>
                <w:rFonts w:cs="Arial"/>
                <w:color w:val="000000"/>
              </w:rPr>
              <w:t> Запрудского</w:t>
            </w:r>
            <w:r w:rsidRPr="004209C7">
              <w:rPr>
                <w:rFonts w:cs="Arial"/>
              </w:rPr>
              <w:t> сельского поселения</w:t>
            </w:r>
          </w:p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 </w:t>
            </w:r>
          </w:p>
        </w:tc>
      </w:tr>
    </w:tbl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Раздел 1.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ОСНОВНОЕ СОДЕРЖАНИЕ ПРОГРАММЫ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Программа разработана в соответствии с Федеральным законом от 06.10.2003 г № 131-ФЗ « Об общих принципах организации местного самоуправления в Российской Федерации», Уставом Запрудского сельского поселения.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Главный приоритет социальной политики нашего государства - повышение жизненного уровня населения.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Рост потребности населения в социальной помощи связан с сохраняющимися кризисными явлениями в обществе (экономике), а именно : низкий уровень доходов населения, повышение стоимости услуг в социальных сферах (жилищной, коммунальной, образования, здравоохранения и т.д.).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 прежнему высокой.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Одним из направлений системы социальной защиты населения является оказание адресной социальной поддержки малоимущих, малообеспеченных граждан, многодетных семей.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Согласно Программе малоимущие граждане имеют возможность получить адресную социальную помощь.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Для того чтобы определить степень нужды человека, рассматриваются его принадлежность к социально уязвимой категории населения, соотношение среднедушевого дохода и прожиточного минимума соответствующей социально-демографической группы.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Программа сельского поселения по социальной поддержке отдельных категорий населения состоит из нескольких разделов :</w:t>
      </w:r>
    </w:p>
    <w:p w:rsidR="004209C7" w:rsidRPr="004209C7" w:rsidRDefault="004209C7" w:rsidP="004209C7">
      <w:pPr>
        <w:numPr>
          <w:ilvl w:val="0"/>
          <w:numId w:val="5"/>
        </w:numPr>
        <w:ind w:left="0" w:firstLine="709"/>
        <w:rPr>
          <w:rFonts w:cs="Arial"/>
          <w:color w:val="000000"/>
        </w:rPr>
      </w:pPr>
      <w:r w:rsidRPr="004209C7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4209C7">
        <w:rPr>
          <w:rFonts w:cs="Arial"/>
          <w:color w:val="000000"/>
        </w:rPr>
        <w:t>Социальная защита малоимущих пенсионеров, инвалидов.</w:t>
      </w:r>
    </w:p>
    <w:p w:rsidR="004209C7" w:rsidRPr="004209C7" w:rsidRDefault="004209C7" w:rsidP="004209C7">
      <w:pPr>
        <w:numPr>
          <w:ilvl w:val="0"/>
          <w:numId w:val="5"/>
        </w:numPr>
        <w:ind w:left="0" w:firstLine="709"/>
        <w:rPr>
          <w:rFonts w:cs="Arial"/>
          <w:color w:val="000000"/>
        </w:rPr>
      </w:pPr>
      <w:r w:rsidRPr="004209C7">
        <w:rPr>
          <w:rFonts w:ascii="Times New Roman" w:hAnsi="Times New Roman"/>
          <w:color w:val="000000"/>
          <w:sz w:val="14"/>
          <w:szCs w:val="14"/>
        </w:rPr>
        <w:lastRenderedPageBreak/>
        <w:t>              </w:t>
      </w:r>
      <w:r w:rsidRPr="004209C7">
        <w:rPr>
          <w:rFonts w:cs="Arial"/>
          <w:color w:val="000000"/>
        </w:rPr>
        <w:t>Социальная поддержка малообеспеченных и многодетных семей.</w:t>
      </w:r>
    </w:p>
    <w:p w:rsidR="004209C7" w:rsidRPr="004209C7" w:rsidRDefault="004209C7" w:rsidP="004209C7">
      <w:pPr>
        <w:numPr>
          <w:ilvl w:val="0"/>
          <w:numId w:val="5"/>
        </w:numPr>
        <w:ind w:left="0" w:firstLine="709"/>
        <w:rPr>
          <w:rFonts w:cs="Arial"/>
          <w:color w:val="000000"/>
        </w:rPr>
      </w:pPr>
      <w:r w:rsidRPr="004209C7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4209C7">
        <w:rPr>
          <w:rFonts w:cs="Arial"/>
          <w:color w:val="000000"/>
        </w:rPr>
        <w:t>Социальная помощь детям – инвалидам, детям-сиротам.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Мероприятия по оказанию социальной помощи могут проводиться и иметь практическую направленность с указанием конкретных видов адресной социальной помощи отдельным категориям граждан. Основным мероприятием программы является «Доплата к пенсиям муниципальных служащих Запрудского сельского поселения» Проанализировав материальное положение отдельных категорий граждан, администрация Запрудского сельского поселения считает необходимым определить дополнительные меры социальной поддержки для следующих категорий:</w:t>
      </w:r>
    </w:p>
    <w:p w:rsidR="004209C7" w:rsidRPr="004209C7" w:rsidRDefault="004209C7" w:rsidP="004209C7">
      <w:pPr>
        <w:numPr>
          <w:ilvl w:val="0"/>
          <w:numId w:val="6"/>
        </w:numPr>
        <w:ind w:left="0" w:firstLine="709"/>
        <w:rPr>
          <w:rFonts w:cs="Arial"/>
          <w:color w:val="000000"/>
        </w:rPr>
      </w:pPr>
      <w:r w:rsidRPr="004209C7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4209C7">
        <w:rPr>
          <w:rFonts w:cs="Arial"/>
          <w:color w:val="000000"/>
        </w:rPr>
        <w:t>Ветеранов Великой Отечественной войны и приравненных к ним лиц;</w:t>
      </w:r>
    </w:p>
    <w:p w:rsidR="004209C7" w:rsidRPr="004209C7" w:rsidRDefault="004209C7" w:rsidP="004209C7">
      <w:pPr>
        <w:numPr>
          <w:ilvl w:val="0"/>
          <w:numId w:val="6"/>
        </w:numPr>
        <w:ind w:left="0" w:firstLine="709"/>
        <w:rPr>
          <w:rFonts w:cs="Arial"/>
          <w:color w:val="000000"/>
        </w:rPr>
      </w:pPr>
      <w:r w:rsidRPr="004209C7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4209C7">
        <w:rPr>
          <w:rFonts w:cs="Arial"/>
          <w:color w:val="000000"/>
        </w:rPr>
        <w:t>Инвалидов;</w:t>
      </w:r>
    </w:p>
    <w:p w:rsidR="004209C7" w:rsidRPr="004209C7" w:rsidRDefault="004209C7" w:rsidP="004209C7">
      <w:pPr>
        <w:numPr>
          <w:ilvl w:val="0"/>
          <w:numId w:val="6"/>
        </w:numPr>
        <w:ind w:left="0" w:firstLine="709"/>
        <w:rPr>
          <w:rFonts w:cs="Arial"/>
          <w:color w:val="000000"/>
        </w:rPr>
      </w:pPr>
      <w:r w:rsidRPr="004209C7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4209C7">
        <w:rPr>
          <w:rFonts w:cs="Arial"/>
          <w:color w:val="000000"/>
        </w:rPr>
        <w:t>Неблагополучных семей ( заявительно);</w:t>
      </w:r>
    </w:p>
    <w:p w:rsidR="004209C7" w:rsidRPr="004209C7" w:rsidRDefault="004209C7" w:rsidP="004209C7">
      <w:pPr>
        <w:numPr>
          <w:ilvl w:val="0"/>
          <w:numId w:val="6"/>
        </w:numPr>
        <w:ind w:left="0" w:firstLine="709"/>
        <w:rPr>
          <w:rFonts w:cs="Arial"/>
          <w:color w:val="000000"/>
        </w:rPr>
      </w:pPr>
      <w:r w:rsidRPr="004209C7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4209C7">
        <w:rPr>
          <w:rFonts w:cs="Arial"/>
          <w:color w:val="000000"/>
        </w:rPr>
        <w:t>Семей с детьми-инвалидами;</w:t>
      </w:r>
    </w:p>
    <w:p w:rsidR="004209C7" w:rsidRPr="004209C7" w:rsidRDefault="004209C7" w:rsidP="004209C7">
      <w:pPr>
        <w:numPr>
          <w:ilvl w:val="0"/>
          <w:numId w:val="6"/>
        </w:numPr>
        <w:ind w:left="0" w:firstLine="709"/>
        <w:rPr>
          <w:rFonts w:cs="Arial"/>
          <w:color w:val="000000"/>
        </w:rPr>
      </w:pPr>
      <w:r w:rsidRPr="004209C7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4209C7">
        <w:rPr>
          <w:rFonts w:cs="Arial"/>
          <w:color w:val="000000"/>
        </w:rPr>
        <w:t>Пожилых граждан;</w:t>
      </w:r>
    </w:p>
    <w:p w:rsidR="004209C7" w:rsidRPr="004209C7" w:rsidRDefault="004209C7" w:rsidP="004209C7">
      <w:pPr>
        <w:numPr>
          <w:ilvl w:val="0"/>
          <w:numId w:val="6"/>
        </w:numPr>
        <w:ind w:left="0" w:firstLine="709"/>
        <w:rPr>
          <w:rFonts w:cs="Arial"/>
          <w:color w:val="000000"/>
        </w:rPr>
      </w:pPr>
      <w:r w:rsidRPr="004209C7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4209C7">
        <w:rPr>
          <w:rFonts w:cs="Arial"/>
          <w:color w:val="000000"/>
        </w:rPr>
        <w:t>Отдельных категорий семей ( малообеспеченные и т.п.);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что позволит :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1. поднять материальный уровень отдельных категорий граждан, которым не предусмотрены меры социальной поддержки федеральным и областным законодательством.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2. Оказать единовременную материальную помощь гражданам, оказавшимся в трудной жизненной ситуации и пострадавшим от стихийных бедствий, пожаров и т.п.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3. Предусмотреть разовую материальную помощь к социально значимым датам.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Раздел II.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ОСНОВНЫЕ ЦЕЛИ И ЗАДАЧИ, СРОКИ И ЭТАПЫ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РЕАЛИЗАЦИИ ПРОГРАММЫ, А ТАКЖЕ ЦЕЛЕВЫЕ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ИНДИКАТОРЫ И ПОКАЗАТЕЛИ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Главная цель разработки Программы – повышение качества жизни отдельных категорий населения сельского поселения.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Основными целями Программы являются: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1. Создание условий для повышения благосостояния и уровня жизни населения.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Для достижения поставленных целей необходимо решение следующих основных задач: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- исполнение обязательств поселения по оказанию мер социальной поддержки отдельным категориям граждан, установленных федеральным и областным законодательством;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- сглаживание последствий негативных факторов, вызвавших сложную жизненную ситуацию;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- оказание материальной помощи к праздничным и памятным датам льготным категориям;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Сроки реализации Программы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Программа реализуется в 2020 – 2025 годах.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lastRenderedPageBreak/>
        <w:t>Мероприятия Программы будут выполняться в соответствии с установленными сроками.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Раздел III. СИСТЕМА ПРОГРАММНЫХ МЕРОПРИЯТИЙ,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В ТОМ ЧИСЛЕ РЕСУРСНОЕ ОБЕСПЕЧЕНИЕ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В 2020 – 2025 годах общий объем средств на реализацию мероприятий Программы по предварительным расчетам ожидается в сумме 260 тыс. рублей.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Прогнозируемые объемы и источники финансирования Программы приведены в таблице № 1.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Таблица № 1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ПРОГНОЗИРУЕМЫЕ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ОБЪЕМЫ И ИСТОЧНИКИ ФИНАНСИРОВАНИЯ ПРОГРАММЫ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(тыс. рублей)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tbl>
      <w:tblPr>
        <w:tblW w:w="10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134"/>
        <w:gridCol w:w="852"/>
        <w:gridCol w:w="851"/>
        <w:gridCol w:w="1135"/>
        <w:gridCol w:w="1171"/>
        <w:gridCol w:w="1172"/>
        <w:gridCol w:w="1172"/>
      </w:tblGrid>
      <w:tr w:rsidR="004209C7" w:rsidRPr="004209C7" w:rsidTr="004209C7">
        <w:tc>
          <w:tcPr>
            <w:tcW w:w="3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Всего</w:t>
            </w:r>
          </w:p>
        </w:tc>
        <w:tc>
          <w:tcPr>
            <w:tcW w:w="63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В том числе по годам</w:t>
            </w:r>
          </w:p>
        </w:tc>
      </w:tr>
      <w:tr w:rsidR="004209C7" w:rsidRPr="004209C7" w:rsidTr="004209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209C7" w:rsidRPr="004209C7" w:rsidRDefault="004209C7" w:rsidP="004209C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209C7" w:rsidRPr="004209C7" w:rsidRDefault="004209C7" w:rsidP="004209C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2021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2022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2023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2024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2025</w:t>
            </w:r>
          </w:p>
        </w:tc>
      </w:tr>
      <w:tr w:rsidR="004209C7" w:rsidRPr="004209C7" w:rsidTr="004209C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Итого : финансирование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398,6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18,9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72,5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76,8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76,8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76,8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76,8</w:t>
            </w:r>
          </w:p>
        </w:tc>
      </w:tr>
      <w:tr w:rsidR="004209C7" w:rsidRPr="004209C7" w:rsidTr="004209C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398,6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18,9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72,5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76,8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76,8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76,8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9C7" w:rsidRPr="004209C7" w:rsidRDefault="004209C7" w:rsidP="004209C7">
            <w:pPr>
              <w:ind w:firstLine="0"/>
              <w:rPr>
                <w:rFonts w:ascii="Times New Roman" w:hAnsi="Times New Roman"/>
              </w:rPr>
            </w:pPr>
            <w:r w:rsidRPr="004209C7">
              <w:rPr>
                <w:rFonts w:cs="Arial"/>
              </w:rPr>
              <w:t>76,8</w:t>
            </w:r>
          </w:p>
        </w:tc>
      </w:tr>
    </w:tbl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Объемы и источники финансирования Программы подлежат ежегодной корректировке при формировании местного бюджета.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Реализацию мероприятий по Программе планируется осуществлять за счет средств бюджета Запрудского сельского поселения.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При изменении объемов бюджетного финансирования Программы Администрация Запрудского сельского поселения в установленном порядке уточняет объемы финансирования за счет средств местного бюджета, а также мероприятия Программы.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Раздел IV.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НОРМАТИВНОЕ ОБЕСПЕЧЕНИЕ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Принятие нормативно-правовых актов для достижения цели реализации Программы не требуется.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Раздел V.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МЕХАНИЗМ РЕАЛИЗАЦИИ, ОРГАНИЗАЦИЯ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УПРАВЛЕНИЯ ПРОГРАММОЙ И КОНТРОЛЬ ЗА ХОДОМ ЕЕ РЕАЛИЗАЦИИ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Руководство и текущее управление реализацией Программы осуществляет глава Запрудского сельского поселения Каширского муниципального района.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Разработка нормативно - правовых актов, необходимых для реализации Программы, осуществляется Администрацией муниципального образования.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Анализ и формирование предложений по рациональному использованию денежных средств осуществляется администрацией Запрудского сельского поселения Каширского муниципального района.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lastRenderedPageBreak/>
        <w:t>Администрация Запрудского сельское поселение 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Управление Программой включает в себя: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организацию сбора от участников Программы информации о ходе реализации мероприятий Программы;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оценку эффективности реализации разделов Программы;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обобщение отчетных материалов, подготовку и представление в установленном порядке отчетов о ходе реализации Программы. Отчет о реализации Программы должен содержать: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сведения о результатах реализации Программы за отчетный период;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общий объем фактически произведенных расходов, всего и в том числе по источникам финансирования;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сведения о соответствии результатов фактическим затратам на реализацию Программы;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информацию о ходе и полноте выполнения программных мероприятий;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оценку эффективности результатов реализации Программы.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По Программе, срок реализации которой завершается в отчетном году, заказчик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заседания Совета народных депутатов Запрудского сельского поселения Каширского муниципального района в установленном порядке.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Контроль за ходом реализации Программы осуществляет по итогам каждого года администрация Запрудского сельского поселения в соответствии с ее полномочиями, установленными федеральным и областным законодательством.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Раздел V1.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ПОРЯДОК ОКАЗАНИЯ МАТЕРИАЛЬНОЙ ПОМОЩИ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numPr>
          <w:ilvl w:val="0"/>
          <w:numId w:val="7"/>
        </w:numPr>
        <w:ind w:left="0" w:firstLine="709"/>
        <w:rPr>
          <w:rFonts w:cs="Arial"/>
          <w:color w:val="000000"/>
        </w:rPr>
      </w:pPr>
      <w:r w:rsidRPr="004209C7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4209C7">
        <w:rPr>
          <w:rFonts w:cs="Arial"/>
          <w:color w:val="000000"/>
        </w:rPr>
        <w:t>Материальная помощь оказывается :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- малоимущим семьям и малоимущим гражданам, имеющим место жительства на территории Запрудского сельского поселения Каширского муниципального района;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- гражданам Запрудского сельского поселения, находящимся в трудной жизненной ситуации, объективно нарушающей жизнедеятельность гражданина , которую он не может преодолеть самостоятельно, в случае имущественных потерь, вызванных чрезвычайными ситуациями ( стихийными бедствиями – пожарами, наводнениями и др.);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- отдельным категориям семей и граждан, проживающих на территории сельского поселения, без учета их доходов в целях социальной поддержки семьи и детства.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numPr>
          <w:ilvl w:val="0"/>
          <w:numId w:val="8"/>
        </w:numPr>
        <w:ind w:left="0" w:firstLine="709"/>
        <w:rPr>
          <w:rFonts w:cs="Arial"/>
          <w:color w:val="000000"/>
        </w:rPr>
      </w:pPr>
      <w:r w:rsidRPr="004209C7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4209C7">
        <w:rPr>
          <w:rFonts w:cs="Arial"/>
          <w:color w:val="000000"/>
        </w:rPr>
        <w:t>Для оказания материальной помощи в администрацию предоставляются следующие документы :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- заявление об оказании материальной помощи;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- паспорт;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lastRenderedPageBreak/>
        <w:t>- справка о составе семьи;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- другие документы, подтверждающие наличие обстоятельств, являющихся основанием для оказания материальной помощи.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3. Оказание материальной помощи производится на основании распоряжения Главы Запрудского сельского поселения 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4. Материальная помощь может оказываться как в денежном эквиваленте, так и в виде оказания услуг, закупки различных товаров на неотложные нужды и т.д.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нРаздел VI1.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ОЦЕНКА ЭФФЕКТИВНОСТИ СОЦИАЛЬНО-ЭКОНОМИЧЕСКИХ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ПОСЛЕДСТВИЙ ОТ РЕАЛИЗАЦИИ ПРОГРАММЫ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Программа носит выраженную социальную направленность. Снижение социальной напряженности в связи с поддержкой отдельных граждан, относящихся к социально уязвимым категориям, в том числе граждан попавших в трудную жизненную ситуацию.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Оценка эффективности Программы осуществляется по целевым показателям согласно Указу Президента Российской Федерации от 28.06.2007 № 825 «Об оценке эффективности деятельности органов исполнительной власти субъектов Российской Федерации».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Реализация мероприятий Программы позволит: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своевременно и в полном объеме предоставлять меры социальной поддержки населению;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Общий экономический эффект от реализации Программы будет достигнут за счет увеличения доходов отдельных категорий граждан Запрудского сельского поселения Каширского муниципального района.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Социальная эффективность реализации мероприятий Программы будет выражена в улучшении качества жизни отдельных категорий граждан муниципального образования путем предоставления своевременно и в полном объеме мер социальной поддержки.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ind w:firstLine="709"/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4209C7" w:rsidRPr="004209C7" w:rsidRDefault="004209C7" w:rsidP="004209C7">
      <w:pPr>
        <w:rPr>
          <w:rFonts w:cs="Arial"/>
          <w:color w:val="000000"/>
        </w:rPr>
      </w:pPr>
      <w:r w:rsidRPr="004209C7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1" w:name="_GoBack"/>
      <w:bookmarkEnd w:id="1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E1" w:rsidRDefault="00A35EE1" w:rsidP="007F000C">
      <w:r>
        <w:separator/>
      </w:r>
    </w:p>
  </w:endnote>
  <w:endnote w:type="continuationSeparator" w:id="0">
    <w:p w:rsidR="00A35EE1" w:rsidRDefault="00A35EE1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E1" w:rsidRDefault="00A35EE1" w:rsidP="007F000C">
      <w:r>
        <w:separator/>
      </w:r>
    </w:p>
  </w:footnote>
  <w:footnote w:type="continuationSeparator" w:id="0">
    <w:p w:rsidR="00A35EE1" w:rsidRDefault="00A35EE1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1FB"/>
    <w:multiLevelType w:val="multilevel"/>
    <w:tmpl w:val="02CC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97B22"/>
    <w:multiLevelType w:val="multilevel"/>
    <w:tmpl w:val="3D32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43B7E"/>
    <w:multiLevelType w:val="multilevel"/>
    <w:tmpl w:val="13DEA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E48E5"/>
    <w:multiLevelType w:val="multilevel"/>
    <w:tmpl w:val="597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03F5D"/>
    <w:multiLevelType w:val="multilevel"/>
    <w:tmpl w:val="3EDAB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BB2D77"/>
    <w:multiLevelType w:val="multilevel"/>
    <w:tmpl w:val="E178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209C7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35EE1"/>
    <w:rsid w:val="00A714D9"/>
    <w:rsid w:val="00A77906"/>
    <w:rsid w:val="00B5065A"/>
    <w:rsid w:val="00BC6137"/>
    <w:rsid w:val="00C2275C"/>
    <w:rsid w:val="00C50EBE"/>
    <w:rsid w:val="00C82ECA"/>
    <w:rsid w:val="00C8621D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2023-04-03T12:09:00Z</dcterms:created>
  <dcterms:modified xsi:type="dcterms:W3CDTF">2023-04-03T12:09:00Z</dcterms:modified>
</cp:coreProperties>
</file>