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AC" w:rsidRPr="00C558AC" w:rsidRDefault="00C558AC" w:rsidP="00C558AC">
      <w:pPr>
        <w:ind w:firstLine="0"/>
        <w:jc w:val="left"/>
        <w:rPr>
          <w:rFonts w:ascii="Times New Roman" w:hAnsi="Times New Roman"/>
        </w:rPr>
      </w:pPr>
      <w:r w:rsidRPr="00C558AC">
        <w:rPr>
          <w:rFonts w:cs="Arial"/>
          <w:color w:val="000000"/>
        </w:rPr>
        <w:t>﻿</w:t>
      </w:r>
    </w:p>
    <w:p w:rsidR="00C558AC" w:rsidRPr="00C558AC" w:rsidRDefault="00C558AC" w:rsidP="00C558AC">
      <w:pPr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АДМИНИСТРАЦИЯ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ЗАПРУДСКОГОСЕЛЬСКОГО ПОСЕЛЕНИЯ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КАШИРСКОГО МУНИЦИПАЛЬНОГО РАЙОНА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ВОРОНЕЖСКОЙ ОБЛАСТИ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ПОСТАНОВЛЕНИЕ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от 13.12.2022 г. № 91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с. Запрудское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C558AC">
        <w:rPr>
          <w:rFonts w:cs="Arial"/>
          <w:b/>
          <w:bCs/>
          <w:color w:val="000000"/>
          <w:sz w:val="32"/>
          <w:szCs w:val="32"/>
        </w:rPr>
        <w:t>О внесении изменений и дополнений в постановление Администрации Запрудского сельского поселения от 21.12.2015 г. № 83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bookmarkStart w:id="0" w:name="_Hlk119859445"/>
      <w:r w:rsidRPr="00C558AC">
        <w:rPr>
          <w:rFonts w:cs="Arial"/>
          <w:color w:val="00000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администрация Запрудского сельского поселения</w:t>
      </w:r>
      <w:bookmarkEnd w:id="0"/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  <w:spacing w:val="40"/>
        </w:rPr>
        <w:t>ПОСТАНОВЛЯЕТ:</w:t>
      </w:r>
    </w:p>
    <w:p w:rsidR="00C558AC" w:rsidRPr="00C558AC" w:rsidRDefault="00C558AC" w:rsidP="00C558AC">
      <w:pPr>
        <w:numPr>
          <w:ilvl w:val="0"/>
          <w:numId w:val="3"/>
        </w:numPr>
        <w:ind w:left="0" w:firstLine="709"/>
        <w:rPr>
          <w:rFonts w:cs="Arial"/>
          <w:color w:val="000000"/>
        </w:rPr>
      </w:pP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C558AC">
        <w:rPr>
          <w:rFonts w:cs="Arial"/>
          <w:color w:val="000000"/>
        </w:rPr>
        <w:t>Изложить административный регламент администрации Запрудского сельского поселения Каширского муниципального района Воронежской области по предоставлению муниципальной услуги «Передача жилых помещений муниципального жилищного фонда в собственность граждан в порядке приватизации» </w:t>
      </w:r>
      <w:bookmarkStart w:id="1" w:name="_Hlk119859456"/>
      <w:r w:rsidRPr="00C558AC">
        <w:rPr>
          <w:rFonts w:cs="Arial"/>
          <w:color w:val="000000"/>
        </w:rPr>
        <w:t>в новой редакции согласно приложению к настоящему постановлению.</w:t>
      </w:r>
      <w:bookmarkEnd w:id="1"/>
    </w:p>
    <w:p w:rsidR="00C558AC" w:rsidRPr="00C558AC" w:rsidRDefault="00C558AC" w:rsidP="00C558AC">
      <w:pPr>
        <w:numPr>
          <w:ilvl w:val="0"/>
          <w:numId w:val="3"/>
        </w:numPr>
        <w:ind w:left="0" w:firstLine="709"/>
        <w:rPr>
          <w:rFonts w:cs="Arial"/>
          <w:color w:val="000000"/>
        </w:rPr>
      </w:pP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C558AC">
        <w:rPr>
          <w:rFonts w:cs="Arial"/>
          <w:color w:val="000000"/>
        </w:rPr>
        <w:t>Опубликовать настоящее постановление в «Вестнике муниципальных правовых актов Запрудского сельского поселения Каширского муниципального района Воронежской области» и разместить на официальном сайте администрации Каширского сельского поселения Каширского муниципального района Воронежской области.</w:t>
      </w:r>
    </w:p>
    <w:p w:rsidR="00C558AC" w:rsidRPr="00C558AC" w:rsidRDefault="00C558AC" w:rsidP="00C558AC">
      <w:pPr>
        <w:numPr>
          <w:ilvl w:val="0"/>
          <w:numId w:val="3"/>
        </w:numPr>
        <w:ind w:left="0" w:firstLine="709"/>
        <w:rPr>
          <w:rFonts w:cs="Arial"/>
          <w:color w:val="000000"/>
        </w:rPr>
      </w:pP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C558AC">
        <w:rPr>
          <w:rFonts w:cs="Arial"/>
          <w:color w:val="000000"/>
        </w:rPr>
        <w:t>Контроль за исполнением настоящего постановления оставляю за собой.</w:t>
      </w:r>
    </w:p>
    <w:p w:rsidR="00C558AC" w:rsidRPr="00C558AC" w:rsidRDefault="00C558AC" w:rsidP="00C558AC">
      <w:pPr>
        <w:ind w:left="709"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08"/>
      </w:tblGrid>
      <w:tr w:rsidR="00C558AC" w:rsidRPr="00C558AC" w:rsidTr="00C558AC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8AC" w:rsidRPr="00C558AC" w:rsidRDefault="00C558AC" w:rsidP="00C558A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558AC">
              <w:rPr>
                <w:rFonts w:cs="Arial"/>
              </w:rPr>
              <w:t>Глава администрации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558AC">
              <w:rPr>
                <w:rFonts w:cs="Arial"/>
              </w:rPr>
              <w:t>Запрудского сельского поселения              </w:t>
            </w:r>
          </w:p>
        </w:tc>
        <w:tc>
          <w:tcPr>
            <w:tcW w:w="3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8AC" w:rsidRPr="00C558AC" w:rsidRDefault="00C558AC" w:rsidP="00C558AC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558AC">
              <w:rPr>
                <w:rFonts w:cs="Arial"/>
              </w:rPr>
              <w:t>И.В. Рубанов</w:t>
            </w:r>
          </w:p>
        </w:tc>
      </w:tr>
    </w:tbl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rPr>
          <w:rFonts w:cs="Arial"/>
          <w:b/>
          <w:bCs/>
          <w:color w:val="000000"/>
        </w:rPr>
      </w:pPr>
      <w:r w:rsidRPr="00C558AC">
        <w:rPr>
          <w:rFonts w:cs="Arial"/>
          <w:b/>
          <w:bCs/>
          <w:color w:val="000000"/>
        </w:rPr>
        <w:br w:type="textWrapping" w:clear="all"/>
      </w:r>
    </w:p>
    <w:p w:rsidR="00C558AC" w:rsidRPr="00C558AC" w:rsidRDefault="00C558AC" w:rsidP="00C558AC">
      <w:pPr>
        <w:ind w:left="5670"/>
        <w:rPr>
          <w:rFonts w:cs="Arial"/>
          <w:color w:val="000000"/>
          <w:sz w:val="22"/>
          <w:szCs w:val="22"/>
        </w:rPr>
      </w:pPr>
      <w:bookmarkStart w:id="2" w:name="_Hlk119784032"/>
      <w:r w:rsidRPr="00C558AC">
        <w:rPr>
          <w:rFonts w:cs="Arial"/>
          <w:color w:val="000000"/>
        </w:rPr>
        <w:lastRenderedPageBreak/>
        <w:t>Приложение к постановлению администрации Запрудского сельского поселения Каширского муниципального района Воронежской области</w:t>
      </w:r>
      <w:bookmarkEnd w:id="2"/>
    </w:p>
    <w:p w:rsidR="00C558AC" w:rsidRPr="00C558AC" w:rsidRDefault="00C558AC" w:rsidP="00C558AC">
      <w:pPr>
        <w:ind w:left="5670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№ 91 от 13.12.2022 г,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Административный регламент</w:t>
      </w:r>
    </w:p>
    <w:p w:rsidR="00C558AC" w:rsidRPr="00C558AC" w:rsidRDefault="00C558AC" w:rsidP="00C558AC">
      <w:pPr>
        <w:jc w:val="center"/>
        <w:rPr>
          <w:rFonts w:cs="Arial"/>
          <w:b/>
          <w:bCs/>
          <w:color w:val="000000"/>
        </w:rPr>
      </w:pPr>
      <w:r w:rsidRPr="00C558AC">
        <w:rPr>
          <w:rFonts w:cs="Arial"/>
          <w:color w:val="000000"/>
        </w:rPr>
        <w:t>администрации Запрудского сельского поселения Каширского муниципального района Воронежской области по предоставлению муниципальной услуги</w:t>
      </w:r>
    </w:p>
    <w:p w:rsidR="00C558AC" w:rsidRPr="00C558AC" w:rsidRDefault="00C558AC" w:rsidP="00C558AC">
      <w:pPr>
        <w:jc w:val="center"/>
        <w:rPr>
          <w:rFonts w:cs="Arial"/>
          <w:b/>
          <w:bCs/>
          <w:color w:val="000000"/>
        </w:rPr>
      </w:pPr>
      <w:r w:rsidRPr="00C558AC">
        <w:rPr>
          <w:rFonts w:cs="Arial"/>
          <w:color w:val="000000"/>
        </w:rPr>
        <w:t>«Передача жилых помещений муниципального жилищного фонда в собственность граждан в порядке приватизации»</w:t>
      </w:r>
    </w:p>
    <w:p w:rsidR="00C558AC" w:rsidRPr="00C558AC" w:rsidRDefault="00C558AC" w:rsidP="00C558AC">
      <w:pPr>
        <w:rPr>
          <w:rFonts w:cs="Arial"/>
          <w:b/>
          <w:bCs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numPr>
          <w:ilvl w:val="0"/>
          <w:numId w:val="4"/>
        </w:numPr>
        <w:ind w:left="0" w:firstLine="709"/>
        <w:rPr>
          <w:rFonts w:cs="Arial"/>
          <w:color w:val="000000"/>
        </w:rPr>
      </w:pP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C558AC">
        <w:rPr>
          <w:rFonts w:cs="Arial"/>
          <w:color w:val="000000"/>
        </w:rPr>
        <w:t>Общие положения.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1.1.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</w:t>
      </w:r>
      <w:r w:rsidRPr="00C558AC">
        <w:rPr>
          <w:rFonts w:cs="Arial"/>
          <w:color w:val="000000"/>
        </w:rPr>
        <w:t>Предмет регулирования административного регламента.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Предметом регулирования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 (далее – административный регламент) являются отношения, возникающие между заявителями, администрацией Запрудского сельского поселения и многофункциональными центрами предоставления государственных и муниципальных услуг (далее – МФЦ), при предоставлении муниципальной услуги по передаче жилых помещений муниципального жилищного фонда в собственность граждан в порядке приватизации,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1.2.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</w:t>
      </w:r>
      <w:r w:rsidRPr="00C558AC">
        <w:rPr>
          <w:rFonts w:cs="Arial"/>
          <w:color w:val="000000"/>
        </w:rPr>
        <w:t>Описание заявителей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Заявителями являются граждане Российской Федерации, проживающие на условиях социального найма в муниципальном жилищном фонде на территории Запрудского сельского поселения либо их законные представители, действующие в силу закона или на основании договора, доверенности (далее - заявитель, заявители).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1.3.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</w:t>
      </w:r>
      <w:r w:rsidRPr="00C558AC">
        <w:rPr>
          <w:rFonts w:cs="Arial"/>
          <w:color w:val="000000"/>
        </w:rPr>
        <w:t>Требования к порядку информирования о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1.3.1. Орган, предоставляющий муниципальную услугу: администрация Запрудского сельского поселения Каширского муниципального района Воронежской области (далее – администрация).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1.3.2. 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Запрудского сельского поселения приводятся в приложении № 1 к настоящему Административному регламенту и размещаются: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на официальном сайте администрации в сети Интернет (http://zaprudskoe.ru);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на Едином портале государственных и муниципальных услуг (функций) в сети Интернет (www.gosuslugi.ru);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lastRenderedPageBreak/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в информационной системе «Портал Воронежской области в сети Интернет» (далее - Портал Воронежской области в сети Интернет);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на официальном сайте МФЦ (mfc.vrn.ru);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на информационном стенде в администрации;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на информационном стенде в МФЦ.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1.3.3 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непосредственно в администрации;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непосредственно в МФЦ;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с использованием средств телефонной связи, средств сети Интернет.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Интернет, через МФЦ.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 в сети Интернет, на Едином портале государственных и муниципальных услуг (функций) размещается также следующая информация: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текст настоящего Административного регламента;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тексты, выдержки из нормативных правовых актов, регулирующих предоставление муниципальной услуги;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формы, образцы заявлений, иных документов.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о порядке предоставления муниципальной услуги;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о ходе предоставления муниципальной услуги;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ascii="Symbol" w:hAnsi="Symbol" w:cs="Arial"/>
          <w:color w:val="000000"/>
        </w:rPr>
        <w:sym w:font="Symbol" w:char="F02D"/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</w:t>
      </w:r>
      <w:r w:rsidRPr="00C558AC">
        <w:rPr>
          <w:rFonts w:cs="Arial"/>
          <w:color w:val="000000"/>
        </w:rPr>
        <w:t>об отказе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</w:t>
      </w:r>
      <w:r w:rsidRPr="00C558AC">
        <w:rPr>
          <w:rFonts w:cs="Arial"/>
          <w:color w:val="000000"/>
        </w:rPr>
        <w:lastRenderedPageBreak/>
        <w:t>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numPr>
          <w:ilvl w:val="0"/>
          <w:numId w:val="5"/>
        </w:numPr>
        <w:ind w:left="0" w:firstLine="709"/>
        <w:rPr>
          <w:rFonts w:cs="Arial"/>
          <w:color w:val="000000"/>
        </w:rPr>
      </w:pP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</w:t>
      </w:r>
      <w:r w:rsidRPr="00C558AC">
        <w:rPr>
          <w:rFonts w:cs="Arial"/>
          <w:color w:val="000000"/>
        </w:rPr>
        <w:t>Стандарт предоставления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</w:t>
      </w:r>
      <w:r w:rsidRPr="00C558AC">
        <w:rPr>
          <w:rFonts w:cs="Arial"/>
          <w:color w:val="000000"/>
        </w:rPr>
        <w:t>Наименование муниципальной услуги – «Передача жилых помещений муниципального жилищного фонда в собственность граждан в порядке приватизации».</w:t>
      </w:r>
    </w:p>
    <w:p w:rsidR="00C558AC" w:rsidRPr="00C558AC" w:rsidRDefault="00C558AC" w:rsidP="00C558AC">
      <w:pPr>
        <w:ind w:left="709"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2.2.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</w:t>
      </w:r>
      <w:r w:rsidRPr="00C558AC">
        <w:rPr>
          <w:rFonts w:cs="Arial"/>
          <w:color w:val="000000"/>
        </w:rPr>
        <w:t>Наименование органа, представляющего муниципальную услугу.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2.2.1.</w:t>
      </w:r>
      <w:r w:rsidRPr="00C558AC">
        <w:rPr>
          <w:rFonts w:ascii="Times New Roman" w:hAnsi="Times New Roman"/>
          <w:color w:val="000000"/>
          <w:sz w:val="14"/>
          <w:szCs w:val="14"/>
        </w:rPr>
        <w:t>    </w:t>
      </w:r>
      <w:r w:rsidRPr="00C558AC">
        <w:rPr>
          <w:rFonts w:cs="Arial"/>
          <w:color w:val="000000"/>
        </w:rPr>
        <w:t>Орган, предоставляющий муниципальную услугу: администрация Запрудского сельского поселения Каширского муниципального района Воронежской области.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(далее – МФЦ)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  <w:sz w:val="20"/>
          <w:szCs w:val="20"/>
        </w:rPr>
        <w:t>2.2.2.</w:t>
      </w:r>
      <w:r w:rsidRPr="00C558AC">
        <w:rPr>
          <w:rFonts w:ascii="Times New Roman" w:hAnsi="Times New Roman"/>
          <w:color w:val="000000"/>
          <w:sz w:val="14"/>
          <w:szCs w:val="14"/>
        </w:rPr>
        <w:t>    </w:t>
      </w:r>
      <w:r w:rsidRPr="00C558AC">
        <w:rPr>
          <w:rFonts w:cs="Arial"/>
          <w:color w:val="000000"/>
        </w:rPr>
        <w:t>В соответствии с частью 1.8 статьи 7 Федерального закона от 27.07.2010 г. № 210-ФЗ «Об организации предоставления государственных и муниципальных услуг», постановлением правительства Воронежской области от 22.03.2013 г. №212 (в ред. от 11.07.2022 г. №475) «Об уполномоченном многофункциональном центре предоставления государственных и муниципальных услуг» организация предоставления муниципальных услуг в ходе личного приема в администрации Запрудского сельского поселения не осуществляется, предоставление услуги организовано в многофункциональном центре (далее - МФЦ).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2.2.3. Администрация при предоставлении муниципальной услуги в целях получения документов, необходимых для передачи жилых помещений муниципального жилищного фонда в собственность граждан в порядке приватизации, информации для проверки сведений, представленных заявителем, осуществляет взаимодействие с органами местного самоуправления муниципальных образований Российской Федерации, Управлением Федеральной миграционной службы по Воронежской области (сайт http://www.fmsvrn.ru/).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2.2.4.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 </w:t>
      </w:r>
      <w:bookmarkStart w:id="3" w:name="_Hlk119784209"/>
      <w:r w:rsidRPr="00C558AC">
        <w:rPr>
          <w:rFonts w:cs="Arial"/>
          <w:color w:val="000000"/>
        </w:rPr>
        <w:t>постановлением администрации Запрудского сельского поселения № 25 от 15.04.201</w:t>
      </w:r>
      <w:bookmarkEnd w:id="3"/>
      <w:r w:rsidRPr="00C558AC">
        <w:rPr>
          <w:rFonts w:cs="Arial"/>
          <w:color w:val="000000"/>
        </w:rPr>
        <w:t>9 «Об утверждении Перечня муниципальных услуг, предоставляемых администрацией Запрудского сельского поселения Каширского муниципального района Воронежской области».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2.3. Результат предоставления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Результатом предоставления муниципальной услуги является 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2.4. Срок предоставления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lastRenderedPageBreak/>
        <w:t>Срок предоставления муниципальной услуги не должен превышать двух месяцев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Срок регистрации заявления и прилагаемых к нему документов – в течение 3 календарных дней. При поступлении заявления в электронной форме в выходные (праздничные) дни регистрация производится на следующий рабочий день.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Срок рассмотрения представленных документов, в том числе истребование документов (сведений), указанных пункте 2.6.2 настоящего Административного регламента, в рамках межведомственного взаимодействия - не более 50 календарных дней с момента регистрации заявления и прилагаемых к нему документов.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- не более 5 календарных дней.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Срок выдачи (направления)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- в течение двух календарных дней.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Оснований для приостановления предоставления муниципальной услуги законодательством не предусмотрено.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2.5.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</w:t>
      </w:r>
      <w:r w:rsidRPr="00C558AC">
        <w:rPr>
          <w:rFonts w:cs="Arial"/>
          <w:color w:val="000000"/>
        </w:rPr>
        <w:t>Правовые основы для предоставления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2.5.1. </w:t>
      </w:r>
      <w:bookmarkStart w:id="4" w:name="_Hlk119281789"/>
      <w:r w:rsidRPr="00C558AC">
        <w:rPr>
          <w:rFonts w:cs="Arial"/>
          <w:color w:val="000000"/>
        </w:rPr>
        <w:t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(функций), информационной системе «Портал Воронежской области в сети Интернет» (далее – Портал Воронежской области).</w:t>
      </w:r>
      <w:bookmarkEnd w:id="4"/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2.5.2. Предоставление муниципальной услуги «Передача жилых помещений муниципального жилищного фонда в собственность граждан в порядке приватизации» осуществляется в соответствии с: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Жилищным кодексом Российской Федерации, введенным в действие Федеральным законом от 29.12.2004 № 189-ФЗ ("Собрание законодательства РФ", 03.01.2005, № 1 (часть 1), ст. 14; "Российская газета", 12.01.2005, № 1; "Парламентская газета", 15.01.2005, № 7-8);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Федеральным законом от 13.07.2015 года № 218-ФЗ «О государственной регистрации недвижимости» (Официальный интернет-портал правовой информации http://pravo.gov.ru, 14.07.2015, "Российская газета", № 156, 17.07.2015, "Собрание законодательства РФ", 20.07.2015, № 29 (часть I), ст. 4344);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Федеральным законом от 06.10.2003 № 131-ФЗ "Об общих принципах организации местного самоуправления в Российской Федерации" ("Собрание законодательства РФ", 06.10.2003, № 40, ст. 3822; "Парламентская газета", 08.10.2003, № 186; "Российская газета", 08.10.2003, № 202);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Федеральным законом от 27.07.2010 № 210-ФЗ "Об организации предоставления государственных и муниципальных услуг" ("Российская газета", 30.07.2010, № 168; "Собрание законодательства РФ", 02.08.2010, № 31, ст. 4179);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Законом РФ от 04.07.1991 № 1541-1 "О приватизации жилищного фонда в Российской Федерации" ("Ведомости СНД и ВС РСФСР", 11.07.1991, № 28, ст. 959; "Бюллетень нормативных актов", № 1, 1992);</w:t>
      </w:r>
    </w:p>
    <w:p w:rsidR="00C558AC" w:rsidRPr="00C558AC" w:rsidRDefault="00C558AC" w:rsidP="00C558AC">
      <w:pPr>
        <w:shd w:val="clear" w:color="auto" w:fill="FFFFFF"/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Уставом Запрудского сельского поселения Каширского муниципального района Воронежской области;</w:t>
      </w:r>
    </w:p>
    <w:p w:rsidR="00C558AC" w:rsidRPr="00C558AC" w:rsidRDefault="00C558AC" w:rsidP="00C558AC">
      <w:pPr>
        <w:shd w:val="clear" w:color="auto" w:fill="FFFFFF"/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иными нормативными правовыми актами Российской Федерации, Воронежской области и Запрудского сельского поселения Каширского муниципального района Воронежской области, регламентирующими правоотношения в сфере предоставления муниципальных услуг.</w:t>
      </w:r>
    </w:p>
    <w:p w:rsidR="00C558AC" w:rsidRPr="00C558AC" w:rsidRDefault="00C558AC" w:rsidP="00C558AC">
      <w:pPr>
        <w:shd w:val="clear" w:color="auto" w:fill="FFFFFF"/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2.6.</w:t>
      </w:r>
      <w:r w:rsidRPr="00C558AC">
        <w:rPr>
          <w:rFonts w:ascii="Times New Roman" w:hAnsi="Times New Roman"/>
          <w:color w:val="000000"/>
          <w:sz w:val="14"/>
          <w:szCs w:val="14"/>
        </w:rPr>
        <w:t>  </w:t>
      </w:r>
      <w:r w:rsidRPr="00C558AC">
        <w:rPr>
          <w:rFonts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2.6.1.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</w:t>
      </w:r>
      <w:r w:rsidRPr="00C558AC">
        <w:rPr>
          <w:rFonts w:cs="Arial"/>
          <w:color w:val="00000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Заявление представляется заявителем лично в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 (или) Портала Воронежской области в сети Интернет.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Форма заявления приведена в приложении № 2 к настоящему административному регламенту.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Воронежской области в сети Интернет.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Заявление должно быть подписано заявителем либо представителем заявителя.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К заявлению прилагаются документы согласно перечню документов, указанных в приложении №3 к настоящему Административному регламенту.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соответствующий документ в подлиннике для сверки.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документы, подтверждающие регистрацию по месту жительства;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- справка, подтверждающая, что ранее гражданами право на приватизацию не было использовано по прежнему месту жительства.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Заявитель вправе представить указанные документы самостоятельно.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Запрещается требовать от заявителя: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Каширского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2.7.</w:t>
      </w:r>
      <w:r w:rsidRPr="00C558AC">
        <w:rPr>
          <w:rFonts w:ascii="Times New Roman" w:hAnsi="Times New Roman"/>
          <w:color w:val="000000"/>
          <w:sz w:val="14"/>
          <w:szCs w:val="14"/>
        </w:rPr>
        <w:t>  </w:t>
      </w:r>
      <w:r w:rsidRPr="00C558AC">
        <w:rPr>
          <w:rFonts w:cs="Arial"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подача заявления лицом, не уполномоченным совершать такого рода действия;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2.8.</w:t>
      </w:r>
      <w:r w:rsidRPr="00C558AC">
        <w:rPr>
          <w:rFonts w:ascii="Times New Roman" w:hAnsi="Times New Roman"/>
          <w:color w:val="000000"/>
          <w:sz w:val="14"/>
          <w:szCs w:val="14"/>
        </w:rPr>
        <w:t>  </w:t>
      </w:r>
      <w:r w:rsidRPr="00C558AC">
        <w:rPr>
          <w:rFonts w:cs="Arial"/>
          <w:color w:val="000000"/>
        </w:rPr>
        <w:t>Исчерпывающий перечень оснований для отказа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Основанием для отказа в предоставлении муниципальной услуги является: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отсутствие документов, предусмотренных п. 2.6.1. настоящего Административного регламента, или представление документов не в полном объеме;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несоответствие формы и содержания представленных документов требованиям действующего законодательства (отсутствие реквизитов, подписей, истечение срока действия документа);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отсутствие жилого помещения в муниципальной собственности;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использование заявителем права однократной приватизации жилого помещения после достижения им совершеннолетия;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- отсутствие согласия лица (лиц), имеющего(-их) право на приватизацию данного жилого помещения;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нарушение прав несовершеннолетних, лиц, признанных недееспособными;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наличие решения (определения, постановления) суда или иного уполномоченного органа о наложении запрета на осуществление приватизации жилого помещения;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принадлежность жилого помещения к категории жилых помещений, не подлежащих приватизации в соответствии с действующим законодательством.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2.9.</w:t>
      </w:r>
      <w:r w:rsidRPr="00C558AC">
        <w:rPr>
          <w:rFonts w:ascii="Times New Roman" w:hAnsi="Times New Roman"/>
          <w:color w:val="000000"/>
          <w:sz w:val="14"/>
          <w:szCs w:val="14"/>
        </w:rPr>
        <w:t>  </w:t>
      </w:r>
      <w:r w:rsidRPr="00C558AC">
        <w:rPr>
          <w:rFonts w:cs="Arial"/>
          <w:color w:val="000000"/>
        </w:rPr>
        <w:t>Размер платы, взимаемой с заявителя при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Муниципальная услуга предоставляется на безвозмездной основе.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2.10.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</w:t>
      </w:r>
      <w:r w:rsidRPr="00C558AC">
        <w:rPr>
          <w:rFonts w:cs="Arial"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2.11.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</w:t>
      </w:r>
      <w:r w:rsidRPr="00C558AC">
        <w:rPr>
          <w:rFonts w:cs="Arial"/>
          <w:color w:val="000000"/>
        </w:rPr>
        <w:t>Срок регистрации запроса заявителя о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Регистрация запроса заявителя о предоставлении муниципальной услуги осуществляется в течение 3-х календарных дней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2.12.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</w:t>
      </w:r>
      <w:r w:rsidRPr="00C558AC">
        <w:rPr>
          <w:rFonts w:cs="Arial"/>
          <w:color w:val="000000"/>
        </w:rPr>
        <w:t>Требования к помещениям, в которых предоставляется муниципальная услуга.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2.12.1.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   </w:t>
      </w:r>
      <w:r w:rsidRPr="00C558AC">
        <w:rPr>
          <w:rFonts w:cs="Arial"/>
          <w:color w:val="000000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2.12.2.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   </w:t>
      </w:r>
      <w:r w:rsidRPr="00C558AC">
        <w:rPr>
          <w:rFonts w:cs="Arial"/>
          <w:color w:val="000000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Доступ заявителей к парковочным местам является бесплатным.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2.12.3.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   </w:t>
      </w:r>
      <w:r w:rsidRPr="00C558AC">
        <w:rPr>
          <w:rFonts w:cs="Arial"/>
          <w:color w:val="000000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2.12.4.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   </w:t>
      </w:r>
      <w:r w:rsidRPr="00C558AC">
        <w:rPr>
          <w:rFonts w:cs="Arial"/>
          <w:color w:val="000000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информационными стендами, на которых размещается визуальная и текстовая информация;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стульями и столами для оформления документов.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режим работы органов, предоставляющих муниципальную услугу;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графики личного приема граждан уполномоченными должностными лицами;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тексты, выдержки из нормативных правовых актов, регулирующих предоставление муниципальной услуги;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образцы оформления документов.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2.12.5.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   </w:t>
      </w:r>
      <w:r w:rsidRPr="00C558AC">
        <w:rPr>
          <w:rFonts w:cs="Arial"/>
          <w:color w:val="000000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2.12.6. Требования к обеспечению условий доступности муниципальных услуг для инвалидов.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 муниципальная услуга, и получения муниципальной 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Если здание и помещения, в котором предоставляется услуга, не приспособлены или не полностью приспособлены для потребностей инвалидов, орган, предоставляющий муниципальную услугу, обеспечивает предоставление муниципальной услуги по месту жительства инвалида.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2.13.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</w:t>
      </w:r>
      <w:r w:rsidRPr="00C558AC">
        <w:rPr>
          <w:rFonts w:cs="Arial"/>
          <w:color w:val="000000"/>
        </w:rPr>
        <w:t>Показатели доступности и качества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2.13.1.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   </w:t>
      </w:r>
      <w:r w:rsidRPr="00C558AC">
        <w:rPr>
          <w:rFonts w:cs="Arial"/>
          <w:color w:val="000000"/>
        </w:rPr>
        <w:t>Показателями доступности муниципальной услуги являются: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оборудование территорий, прилегающих к месторасположению органа,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оборудование мест ожидания в органе, предоставляющего услугу, доступными местами общего пользования;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- оборудование мест ожидания и мест приема заявителей в органе, предоставляющего услугу, стульями, столами (стойками) для возможности оформления документов;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соблюдение графика работы органа, предоставляющего услугу;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2.13.2.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   </w:t>
      </w:r>
      <w:r w:rsidRPr="00C558AC">
        <w:rPr>
          <w:rFonts w:cs="Arial"/>
          <w:color w:val="000000"/>
        </w:rPr>
        <w:t>Показателями качества муниципальной услуги являются: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соблюдение сроков предоставления муниципальной услуги;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2.14.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</w:t>
      </w:r>
      <w:r w:rsidRPr="00C558AC">
        <w:rPr>
          <w:rFonts w:cs="Arial"/>
          <w:color w:val="000000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  <w:spacing w:val="1"/>
        </w:rPr>
        <w:t>2.14.1.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   </w:t>
      </w:r>
      <w:r w:rsidRPr="00C558AC">
        <w:rPr>
          <w:rFonts w:cs="Arial"/>
          <w:color w:val="000000"/>
          <w:spacing w:val="1"/>
        </w:rPr>
        <w:t>В соответствии с частью 1.8 статьи 7 Федерального закона от 27.07.2010 г. № 210-ФЗ «Об организации предоставления государственных и муниципальных услуг», постановлением правительства Воронежской области от 22.03.2013 г. №212 (в ред. от 11.07.2022 г. №475) «Об уполномоченном многофункциональном центре предоставления государственных и муниципальных услуг» организация предоставления муниципальных услуг в ходе личного приема в администрации Запрудского сельского поселения не осуществляется, предоставление услуги организовано в МФЦ.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2.14.2.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    </w:t>
      </w:r>
      <w:r w:rsidRPr="00C558AC">
        <w:rPr>
          <w:rFonts w:cs="Arial"/>
          <w:color w:val="000000"/>
        </w:rPr>
        <w:t>Прием заявителей уполномоченными лицами осуществляется в соответствии с графиком (режимом) работы МФЦ.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2.14.3.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(www.starinskoe.ru); на Едином портале государственных и муниципальных услуг (функций) (www.gosuslugi.ru) и Портале Воронежской области в сети Интернет (www.govvrn.ru).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  <w:spacing w:val="1"/>
        </w:rPr>
        <w:t>2.14.4. Заявитель в целях получения муниципальной услуги может подать заявление и необходимые документы в МФЦ,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Интернет, официальных сайтов указанных органов в соответствии с нормативно правовыми актами, устанавливающими порядок предоставления государственных и муниципальных услуг.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2.14.5.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2.14.6. 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2.14.7. 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2.14.8.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</w:t>
      </w:r>
      <w:r w:rsidRPr="00C558AC">
        <w:rPr>
          <w:rFonts w:cs="Arial"/>
          <w:color w:val="000000"/>
        </w:rPr>
        <w:t>Cостав, последовательность и сроки выполнения административных процедур, требования к порядку их выполнения.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3.1.</w:t>
      </w: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</w:t>
      </w:r>
      <w:r w:rsidRPr="00C558AC">
        <w:rPr>
          <w:rFonts w:cs="Arial"/>
          <w:color w:val="000000"/>
        </w:rPr>
        <w:t>Предоставление муниципальной услуги включает в себя следующие административные процедуры: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- прием и регистрация заявления и прилагаемых к нему документов;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- 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услуги;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- выдача (направление)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3.2. Прием и регистрация заявления и прилагаемых к нему документов.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 (или) Портала Воронежской области в сети Интернет.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3.2.2. Специалист МФЦ,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настоящего административного регламента.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3.2.3. При личном обращении заявителя в МФЦ,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 прием и регистрацию документов: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- сверяет копии документов с их подлинниками, заверяет их и возвращает подлинники заявителю;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- выдает заявителю расписку (приложение №4 к настоящему административному регламенту) в получении документов с указанием их перечня и даты получения.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3.2.4. 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3.2.5.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дня, следующего за днем поступления заявления в администрацию.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3.2.6. 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Сообщение о получении заявления и документов направляется в личный кабинет заявителя на Едином портале государственных и муниципальных услуг (функций) или Портале Воронежской области в сети Интернет.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Сообщение о получении заявления и документов направляется заявителю не позднее рабочего дня, следующего за днем поступления заявления в администрацию.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3.2.7. При наличии оснований, указанных в пункте 2.7 настоящего административного регламента, в случае личного обращения заявителя в МФЦ специалист, уполномоченный на прием и регистрацию документов, уведомляет заявителя о наличии препятствий к принятию заявления, возвращает заявление и прилагаемые к нему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3.2.8. 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или Портала Воронежской области в сети Интернет, специалист, уполномоченный на прием и регистрацию документов, не позднее трех календарных дней со дня представления такого заявления уведомляет заявителя о наличии препятствий к принятию заявления, возвращает заявление и прилагаемые к нему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3.2.9.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3.2.10. Максимальный срок исполнения административной процедуры – 3 календарных дня.</w:t>
      </w:r>
    </w:p>
    <w:p w:rsidR="00C558AC" w:rsidRPr="00C558AC" w:rsidRDefault="00C558AC" w:rsidP="00C558AC">
      <w:pPr>
        <w:ind w:firstLine="709"/>
        <w:rPr>
          <w:rFonts w:cs="Arial"/>
          <w:color w:val="000000"/>
          <w:sz w:val="22"/>
          <w:szCs w:val="22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3.3.1. Основанием для начала административной процедуры является поступление специалисту администрации, уполномоченному на рассмотрение представленных документов, зарегистрированного заявления и прилагаемых к нему документов.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3.3.2. Специалист, уполномоченный на рассмотрение представленных документов: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1) рассматривает заявление с прилагаемыми к нему документами на комплектность и соответствие требованиям действующего законодательства;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2) устанавливает необходимость направления межведомственного запроса;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3) устанавливает наличие или отсутствие иных оснований для отказа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3.3.3. В случае отсутствия оснований для отказа в предоставлении муниципальной услуги, установленных пунктом 2.8. настоящего административного регламента,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(использованном) праве заявителя на приватизацию жилых помещений муниципального жилищного фонда, Управление Федеральной миграционной службы по Воронежской области в целях получения информации о регистрации заявителя по месту жительства.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3.3.4. Межведомственный запрос направляется в срок, не превышающий пять рабочих дней с момента поступления специалисту, уполномоченному на рассмотрение представленных документов, заявления и прилагаемых документов.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3.3.5.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3.3.6. По результатам полученных сведений (документов) специалист, уполномоченный на рассмотрение представленных документов,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3.3.7.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3.3.8. Максимальный срок исполнения административной процедуры –50 календарных дней.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3.4.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 xml:space="preserve">3.4.1. По результатам принятого решения специалист, уполномоченный на подготовку проекта постановления администрации и договора на передачу в </w:t>
      </w:r>
      <w:r w:rsidRPr="00C558AC">
        <w:rPr>
          <w:rFonts w:cs="Arial"/>
          <w:color w:val="000000"/>
        </w:rPr>
        <w:lastRenderedPageBreak/>
        <w:t>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3.4.1.1.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3.4.1.2.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администрации сельского поселения.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3.4.1.3.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3.4.2.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(либо об отказе)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3.4.3. Максимальный срок исполнения административной процедуры - 5 календарных дней.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3.5. Выдача (направление)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3.5.1. Договор на передачу в собственность жилого помещения муниципального жилищного фонда в порядке приватизации (либо уведомление об отказе) выдается заявителю лично в МФЦ либо направляется по почте.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3.5.2. Результатом административной процедуры является выдача (направление)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3.5.3. Максимальный срок исполнения административной процедуры - 2 календарных дня.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3.6.1.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Портала Воронежской области в сети Интернет.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3.6.2.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 xml:space="preserve">3.6.3. Заявитель вправе получить сведения о ходе предоставления муниципальной услуги в электронной форме с использованием Единого портала </w:t>
      </w:r>
      <w:r w:rsidRPr="00C558AC">
        <w:rPr>
          <w:rFonts w:cs="Arial"/>
          <w:color w:val="000000"/>
        </w:rPr>
        <w:lastRenderedPageBreak/>
        <w:t>государственных и муниципальных услуг (функций) и Портала Воронежской области в сети Интернет.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3.6.4. Получение результата муниципальной услуги в электронной форме не предусмотрено.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В целях получения информации о регистрации заявителя по месту жительства предусмотрено межведомственное взаимодействие в электронной форме с Управлением Федеральной миграционной службы по Воронежской области.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numPr>
          <w:ilvl w:val="0"/>
          <w:numId w:val="7"/>
        </w:numPr>
        <w:ind w:left="0" w:firstLine="709"/>
        <w:rPr>
          <w:rFonts w:cs="Arial"/>
          <w:color w:val="000000"/>
        </w:rPr>
      </w:pPr>
      <w:r w:rsidRPr="00C558AC">
        <w:rPr>
          <w:rFonts w:ascii="Times New Roman" w:hAnsi="Times New Roman"/>
          <w:color w:val="000000"/>
          <w:sz w:val="14"/>
          <w:szCs w:val="14"/>
        </w:rPr>
        <w:t>                   </w:t>
      </w:r>
      <w:r w:rsidRPr="00C558AC">
        <w:rPr>
          <w:rFonts w:cs="Arial"/>
          <w:color w:val="000000"/>
        </w:rPr>
        <w:t>Формы контроля за исполнением административного регламента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C558AC" w:rsidRPr="00C558AC" w:rsidRDefault="00C558AC" w:rsidP="00C558AC">
      <w:pPr>
        <w:ind w:firstLine="709"/>
        <w:rPr>
          <w:rFonts w:cs="Arial"/>
          <w:b/>
          <w:bCs/>
          <w:color w:val="000000"/>
        </w:rPr>
      </w:pPr>
      <w:r w:rsidRPr="00C558AC">
        <w:rPr>
          <w:rFonts w:cs="Arial"/>
          <w:color w:val="000000"/>
        </w:rPr>
        <w:t>4.4. Проведение текущего контроля должно осуществляться не реже двух раз в год.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4.5.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numPr>
          <w:ilvl w:val="0"/>
          <w:numId w:val="8"/>
        </w:numPr>
        <w:ind w:left="0" w:firstLine="709"/>
        <w:rPr>
          <w:rFonts w:cs="Arial"/>
          <w:color w:val="000000"/>
        </w:rPr>
      </w:pPr>
      <w:r w:rsidRPr="00C558AC">
        <w:rPr>
          <w:rFonts w:ascii="Times New Roman" w:hAnsi="Times New Roman"/>
          <w:color w:val="000000"/>
          <w:sz w:val="14"/>
          <w:szCs w:val="14"/>
        </w:rPr>
        <w:lastRenderedPageBreak/>
        <w:t>              </w:t>
      </w:r>
      <w:r w:rsidRPr="00C558AC">
        <w:rPr>
          <w:rFonts w:cs="Arial"/>
          <w:color w:val="000000"/>
        </w:rPr>
        <w:t>Досудебный 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5.1. Заявители имеют право на обжалование действий (бездействия) и решений, осуществляемых и принятых в ходе предоставления муниципальной услуги в досудебном (внесудебном) порядке.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5.2. Предмет досудебного (внесудебного) обжалования: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Заявитель может обратиться с жалобой, в том числе в следующих случаях: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Запрудского сельского поселения для предоставления муниципальной услуги;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Запрудского сельского поселения для предоставления муниципальной услуги, у заявителя;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Запрудского сельского поселения;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 xml:space="preserve">- отказ администрации, должностного лица администрации, МФЦ, его работников, организаций, указанных в части 1.1 статьи 16 Федерального закона от 27.07.2010 № 210-ФЗ "Об организации предоставления государственных и муниципальных услуг" (далее - привлекаемых организаций),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</w:t>
      </w:r>
      <w:r w:rsidRPr="00C558AC">
        <w:rPr>
          <w:rFonts w:cs="Arial"/>
          <w:color w:val="000000"/>
        </w:rPr>
        <w:lastRenderedPageBreak/>
        <w:t>установленного срока таких исправлений. 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Запрудского сельского поселения. 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5.3. Информирование заявителей о порядке обжалования решений и действий (бездействия) органов, предоставляющих муниципальные услуги, их должностных лиц, МФЦ, привлекаемых организаций, их должностных лиц и работников осуществляется посредством размещения информации на стендах в местах предоставления муниципальных услуг, на их официальных сайтах, на Едином портале государственных и муниципальных услуг (функций) и Портале Воронежской области.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5.4. Исчерпывающий перечень оснований для оставления жалобы без ответа: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наличие в жалобе нецензурных либо оскорбительных выражений, угроз жизни, здоровью и имуществу должностного лица, муниципальному служащего, работника МФЦ, а также членов его семьи;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 xml:space="preserve">Администрация, должностное лицо администрации, уполномоченное на рассмотрение жалобы, МФЦ, сообщают заявителю об оставлении жалобы без </w:t>
      </w:r>
      <w:r w:rsidRPr="00C558AC">
        <w:rPr>
          <w:rFonts w:cs="Arial"/>
          <w:color w:val="000000"/>
        </w:rPr>
        <w:lastRenderedPageBreak/>
        <w:t>ответа в течение 3 рабочих дней со дня регистрации жалобы, если данные о заявителе поддаются прочтению.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5.5. Основания для начала процедуры досудебного (внесудебного) обжалования.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5.5.1. Основанием для начала процедуры досудебного (внесудебного) обжалования является поступление жалобы в администрацию, МФЦ, а также в привлекаемые организации. Жалоба подается в письменной форме на бумажном носителе или в электронной форме.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5.5.2. Жалоба на решения и действия (бездействие) администрации, должностного лица Администрации, муниципального служащего, руководителя отдела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5.5.3. Жалоба на решения и действия (бездействие) МФЦ, его работника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5.5.4. 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(функций), Портала Воронежской области, а также может быть принята при личном приеме заявителя.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5.5.5. Жалоба должна содержать: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наименование органа, предоставляющего муниципальную услугу (Администрация),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его работников,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5.6. Заявитель вправе получить информацию и документы, необходимые для обоснования и рассмотрения жалобы.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5.7. Орган местного самоуправления и должностные лица, которым может быть адресована жалоба заявителя в досудебном (внесудебном) порядке.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5.7.1. Жалобы на решения и действия (бездействие) руководителя отдела подается в Администрацию района.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5.7.2. Жалобы на решения и действия (бездействие) работника МФЦ подаются руководителю МФЦ.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5.7.3.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5.7.4. Жалобы на решения и действия (бездействие) работников привлекаемых организаций подаются руководителям этих организаций.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5.8. Сроки рассмотрения жалобы: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Жалоба, поступившая в Администрацию, МФЦ, департамент цифрового развития Воронежской области, в привлекаемые организации, подлежит рассмотрению в течение пятнадцати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5.9. Результат досудебного (внесудебного) обжалования применительно к каждой процедуре либо инстанции обжалования.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5.9.1. По результатам рассмотрения жалобы принимается одно из следующих решений: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2) в удовлетворении жалобы отказывается.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5.9.2. В удовлетворении жалобы отказывается в следующих случаях: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3) наличие решения по жалобе, принятого ранее Администрацией в отношении того же заявителя и по тому же предмету жалобы;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4) если обжалуемые действия являются правомерными.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5.9.3. Не позднее дня, следующего за днем принятия решения, указанного в пункте 5.9.1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В случае признания жалобы подлежащей удовлетворению в ответе заявителю дается информация о сроках устранения выявленных нарушений, в том числе сроках предоставления результата муниципальной услуги, информация о действиях, осуществляемых Администрацией, МФЦ либо привлекаемой организацией, в целях незамедлительного устранения выявленных нарушений при оказании муниципальной услуги, информация о дальнейших действиях, которые необходимо совершить заявителю в целях получения муниципальной услуги, а также приносятся извинения за доставленные неудобства.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5.9.4.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5.5 настоящего Административного регламента, незамедлительно направляют имеющиеся материалы в органы прокуратуры.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5.10.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5.11.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1) Федеральный закон от 27.07.2010 № 210-ФЗ "Об организации предоставления государственных и муниципальных услуг";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2) Постановление Правительства Российской Федерации от 20.11.2012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3) Закон Воронежской области от 26.04.2013 № 53-ОЗ "Об особенностях подачи и рассмотрения жалоб на нарушение порядка предоставления государственных услуг в Воронежской области".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5.12. Размещение информации о порядке обжалования решений и действий (бездействия), совершенных при предоставлении муниципальной услуги.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Информация, указанная в настоящем разделе, подлежит обязательному размещению на Едином портале государственных и муниципальных услуг (функций), на Портале Воронежской области в сети Интернет.</w:t>
      </w:r>
    </w:p>
    <w:p w:rsidR="00C558AC" w:rsidRPr="00C558AC" w:rsidRDefault="00C558AC" w:rsidP="00C558AC">
      <w:pPr>
        <w:ind w:left="5529"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br w:type="textWrapping" w:clear="all"/>
        <w:t>Приложение № 1</w:t>
      </w:r>
    </w:p>
    <w:p w:rsidR="00C558AC" w:rsidRPr="00C558AC" w:rsidRDefault="00C558AC" w:rsidP="00C558AC">
      <w:pPr>
        <w:ind w:left="5529"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к Административному регламенту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 Место нахождения администрации Запрудского сельского поселения: 396354 Воронежская обл., Каширский р-н, с. Запрудское, ул. Ленина, 19 а.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1.1. График работы администрации Запрудского сельского поселения Каширского муниципального района Воронежской области: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Понедельник – пятница 08.00. – 16.00.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Перерыв - 12.00 - 13.00.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- Выходные дни: суббота – воскресенье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1.2. Официальный сайт администрации Запрудского сельского поселения Каширского муниципального района Воронежской области в сети Интернет: http://zaprudskoe.ru.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Адрес электронной почты администрации Запрудского сельского поселения Каширского муниципального района Воронежской области: zaprud.kashir@govvrn.ru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Телефоны для справок: (847342)6-31-48, (847342)6-31-19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2.1. Место нахождения АУ «МФЦ»: 394026, г. Воронеж, ул. Дружинников, 3б (Коминтерновский район).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Телефон для справок АУ «МФЦ»: (473) 226-99-99.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Официальный сайт АУ «МФЦ» в сети Интернет: mfc.vrn.ru.; www.mydocuments36.ru.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Адрес электронной почты АУ «МФЦ»: mfc@govvrn, odno-okno@mail.ru.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График работы АУ «МФЦ»: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понедельник: 08.00-18.00;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вторник: 08.00-18.00;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среда: 10.00-20.00;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четверг: 08.00-18.00;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пятница: 08.00-18.00;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суббота: 10.00-18.00;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выходной - воскресенье.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3. Место нахождения филиала АУ «МФЦ» в муниципальном районе: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Воронежская область, Каширский район, с. Каширское, ул. Комсомольская, 1 «в»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Телефон для справок филиала АУ «МФЦ»: 4-30-20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График работы филиала АУ «МФЦ»: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Понедельник - пятница: с 8.00 до 16.00;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перерыв с 12.00 до 13.00;</w:t>
      </w:r>
    </w:p>
    <w:p w:rsidR="00C558AC" w:rsidRPr="00C558AC" w:rsidRDefault="00C558AC" w:rsidP="00C558AC">
      <w:pPr>
        <w:ind w:left="142"/>
        <w:rPr>
          <w:rFonts w:cs="Arial"/>
          <w:color w:val="000000"/>
        </w:rPr>
      </w:pPr>
      <w:r w:rsidRPr="00C558AC">
        <w:rPr>
          <w:rFonts w:cs="Arial"/>
          <w:color w:val="000000"/>
        </w:rPr>
        <w:t>суббота, воскресенье – выходные дни</w:t>
      </w:r>
    </w:p>
    <w:p w:rsidR="00C558AC" w:rsidRPr="00C558AC" w:rsidRDefault="00C558AC" w:rsidP="00C558AC">
      <w:pPr>
        <w:ind w:firstLine="709"/>
        <w:jc w:val="right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5422"/>
      </w:tblGrid>
      <w:tr w:rsidR="00C558AC" w:rsidRPr="00C558AC" w:rsidTr="00C558AC">
        <w:trPr>
          <w:trHeight w:val="541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 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 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 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 </w:t>
            </w:r>
          </w:p>
          <w:p w:rsidR="00C558AC" w:rsidRPr="00C558AC" w:rsidRDefault="00C558AC" w:rsidP="00C558AC">
            <w:pPr>
              <w:ind w:firstLine="0"/>
              <w:jc w:val="right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Форма заявления</w:t>
            </w:r>
          </w:p>
          <w:p w:rsidR="00C558AC" w:rsidRPr="00C558AC" w:rsidRDefault="00C558AC" w:rsidP="00C558AC">
            <w:pPr>
              <w:ind w:firstLine="709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 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 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Приложение № 2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к административному регламенту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 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 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 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В администрацию Запрудскогосельского поселения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_______________________________________</w:t>
            </w:r>
          </w:p>
          <w:p w:rsidR="00C558AC" w:rsidRPr="00C558AC" w:rsidRDefault="00C558AC" w:rsidP="00C558AC">
            <w:pPr>
              <w:ind w:firstLine="0"/>
              <w:jc w:val="center"/>
              <w:rPr>
                <w:rFonts w:ascii="Times New Roman" w:hAnsi="Times New Roman"/>
              </w:rPr>
            </w:pPr>
            <w:r w:rsidRPr="00C558AC">
              <w:rPr>
                <w:rFonts w:cs="Arial"/>
                <w:sz w:val="20"/>
                <w:szCs w:val="20"/>
              </w:rPr>
              <w:t>(Ф.И.О.)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_______________________________________</w:t>
            </w:r>
          </w:p>
          <w:p w:rsidR="00C558AC" w:rsidRPr="00C558AC" w:rsidRDefault="00C558AC" w:rsidP="00C558AC">
            <w:pPr>
              <w:ind w:firstLine="0"/>
              <w:jc w:val="center"/>
              <w:rPr>
                <w:rFonts w:ascii="Times New Roman" w:hAnsi="Times New Roman"/>
              </w:rPr>
            </w:pPr>
            <w:r w:rsidRPr="00C558AC">
              <w:rPr>
                <w:rFonts w:cs="Arial"/>
                <w:sz w:val="20"/>
                <w:szCs w:val="20"/>
              </w:rPr>
              <w:t>(Ф.И.О. заявителя)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_______________________________________</w:t>
            </w:r>
          </w:p>
          <w:p w:rsidR="00C558AC" w:rsidRPr="00C558AC" w:rsidRDefault="00C558AC" w:rsidP="00C558AC">
            <w:pPr>
              <w:ind w:firstLine="0"/>
              <w:jc w:val="center"/>
              <w:rPr>
                <w:rFonts w:ascii="Times New Roman" w:hAnsi="Times New Roman"/>
              </w:rPr>
            </w:pPr>
            <w:r w:rsidRPr="00C558AC">
              <w:rPr>
                <w:rFonts w:cs="Arial"/>
                <w:sz w:val="20"/>
                <w:szCs w:val="20"/>
              </w:rPr>
              <w:t>(паспортные данные)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_______________________________________</w:t>
            </w:r>
          </w:p>
          <w:p w:rsidR="00C558AC" w:rsidRPr="00C558AC" w:rsidRDefault="00C558AC" w:rsidP="00C558AC">
            <w:pPr>
              <w:ind w:firstLine="0"/>
              <w:jc w:val="center"/>
              <w:rPr>
                <w:rFonts w:ascii="Times New Roman" w:hAnsi="Times New Roman"/>
              </w:rPr>
            </w:pPr>
            <w:r w:rsidRPr="00C558AC">
              <w:rPr>
                <w:rFonts w:cs="Arial"/>
                <w:sz w:val="20"/>
                <w:szCs w:val="20"/>
              </w:rPr>
              <w:t>(по доверенности в интересах)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_______________________________________</w:t>
            </w:r>
          </w:p>
          <w:p w:rsidR="00C558AC" w:rsidRPr="00C558AC" w:rsidRDefault="00C558AC" w:rsidP="00C558AC">
            <w:pPr>
              <w:ind w:firstLine="0"/>
              <w:jc w:val="center"/>
              <w:rPr>
                <w:rFonts w:ascii="Times New Roman" w:hAnsi="Times New Roman"/>
              </w:rPr>
            </w:pPr>
            <w:r w:rsidRPr="00C558AC">
              <w:rPr>
                <w:rFonts w:cs="Arial"/>
                <w:sz w:val="20"/>
                <w:szCs w:val="20"/>
              </w:rPr>
              <w:t>(адрес регистрации)</w:t>
            </w:r>
          </w:p>
          <w:p w:rsidR="00C558AC" w:rsidRPr="00C558AC" w:rsidRDefault="00C558AC" w:rsidP="00C558AC">
            <w:pPr>
              <w:ind w:firstLine="0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Контактный телефон ____________________</w:t>
            </w:r>
          </w:p>
          <w:p w:rsidR="00C558AC" w:rsidRPr="00C558AC" w:rsidRDefault="00C558AC" w:rsidP="00C558AC">
            <w:pPr>
              <w:ind w:firstLine="0"/>
              <w:jc w:val="right"/>
              <w:rPr>
                <w:rFonts w:ascii="Times New Roman" w:hAnsi="Times New Roman"/>
              </w:rPr>
            </w:pPr>
            <w:r w:rsidRPr="00C558AC">
              <w:rPr>
                <w:rFonts w:cs="Arial"/>
                <w:sz w:val="20"/>
                <w:szCs w:val="20"/>
              </w:rPr>
              <w:t>(указывается по желанию)</w:t>
            </w:r>
          </w:p>
          <w:p w:rsidR="00C558AC" w:rsidRPr="00C558AC" w:rsidRDefault="00C558AC" w:rsidP="00C558AC">
            <w:pPr>
              <w:ind w:firstLine="709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 </w:t>
            </w:r>
          </w:p>
          <w:p w:rsidR="00C558AC" w:rsidRPr="00C558AC" w:rsidRDefault="00C558AC" w:rsidP="00C558AC">
            <w:pPr>
              <w:ind w:firstLine="709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t> </w:t>
            </w:r>
          </w:p>
          <w:p w:rsidR="00C558AC" w:rsidRPr="00C558AC" w:rsidRDefault="00C558AC" w:rsidP="00C558AC">
            <w:pPr>
              <w:ind w:firstLine="709"/>
              <w:rPr>
                <w:rFonts w:ascii="Times New Roman" w:hAnsi="Times New Roman"/>
              </w:rPr>
            </w:pPr>
            <w:r w:rsidRPr="00C558AC">
              <w:rPr>
                <w:rFonts w:cs="Arial"/>
              </w:rPr>
              <w:lastRenderedPageBreak/>
              <w:t> </w:t>
            </w:r>
          </w:p>
        </w:tc>
      </w:tr>
    </w:tbl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Заявление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Прошу передать в собственность совместную, долевую в порядке приватизации занимаемую (мною, моей семьей) на условиях социального найма квартиру, состоящую из ______ жилых(ой) комнат(ы) (ненужное зачеркнуть) по адресу: __________________ 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В соответствии с принятым (мною, нами) решением в приватизации принимает(ют) участие со следующим распределением долей в праве собственности на жилое помещение нижеуказанный(е) гражданин(не): _____________________________</w:t>
      </w:r>
    </w:p>
    <w:p w:rsidR="00C558AC" w:rsidRPr="00C558AC" w:rsidRDefault="00C558AC" w:rsidP="00C558AC">
      <w:pPr>
        <w:ind w:right="3825"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  <w:sz w:val="20"/>
          <w:szCs w:val="20"/>
        </w:rPr>
        <w:t>(ненужное зачеркнуть</w:t>
      </w:r>
      <w:r w:rsidRPr="00C558AC">
        <w:rPr>
          <w:rFonts w:cs="Arial"/>
          <w:color w:val="000000"/>
        </w:rPr>
        <w:t>)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  <w:sz w:val="20"/>
          <w:szCs w:val="20"/>
        </w:rPr>
        <w:t>(Ф.И.О., число, месяц и год рождения, паспортные данные (для несовершеннолетних граждан -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  <w:sz w:val="20"/>
          <w:szCs w:val="20"/>
        </w:rPr>
        <w:t>свидетельство о рождении), выражение доли в праве на жилое помещение)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851"/>
        <w:rPr>
          <w:rFonts w:cs="Arial"/>
          <w:color w:val="000000"/>
        </w:rPr>
      </w:pPr>
      <w:r w:rsidRPr="00C558AC">
        <w:rPr>
          <w:rFonts w:cs="Arial"/>
          <w:color w:val="000000"/>
        </w:rPr>
        <w:t>Подписи заявителя и всех граждан (либо их законных представителей), занимающих данное жилое помещение,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помещение: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С приватизацией указанного выше жилого помещения без моего (нашего) участия в приватизации согласен (согласны), в договор на передачу жилого помещения в собственность прошу (просим) меня (нас) не включать. С последствиями ст. ст. 30, 31 ЖК РФ, ст. 19 ФЗ-189 от 29.12.2004 и содержанием Закона Российской Федерации от 04.07.1991 N 1541-1 «О приватизации жилищного фонда в Российской Федерации» ознакомлен(ы):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В период с 01.01.1991 по настоящее время Ф.И.О. не изменяли (изменяли)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В период с 01.01.1991 на территории Российской Федерации проживал(а) по следующим адресам: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ответственным сотрудником МФЦ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 ________________________ _________________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  <w:sz w:val="20"/>
          <w:szCs w:val="20"/>
        </w:rPr>
        <w:t>(дата) (Ф.И.О.) (подпись)</w:t>
      </w:r>
    </w:p>
    <w:p w:rsidR="00C558AC" w:rsidRPr="00C558AC" w:rsidRDefault="00C558AC" w:rsidP="00C558AC">
      <w:pPr>
        <w:ind w:firstLine="709"/>
        <w:rPr>
          <w:rFonts w:ascii="Courier New" w:hAnsi="Courier New" w:cs="Courier New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left="5387"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br w:type="textWrapping" w:clear="all"/>
        <w:t>Приложение № 3</w:t>
      </w:r>
    </w:p>
    <w:p w:rsidR="00C558AC" w:rsidRPr="00C558AC" w:rsidRDefault="00C558AC" w:rsidP="00C558AC">
      <w:pPr>
        <w:ind w:left="5387"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к административному регламенту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 xml:space="preserve"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</w:t>
      </w:r>
      <w:r w:rsidRPr="00C558AC">
        <w:rPr>
          <w:rFonts w:cs="Arial"/>
          <w:color w:val="000000"/>
        </w:rPr>
        <w:lastRenderedPageBreak/>
        <w:t>помещения. Доверенность должна быть нотариально удостоверена за исключением случаев, предусмотренных законом.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К нотариально удостоверенным доверенностям приравниваются: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4. 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left="5529"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br w:type="textWrapping" w:clear="all"/>
        <w:t>Приложение № 4</w:t>
      </w:r>
    </w:p>
    <w:p w:rsidR="00C558AC" w:rsidRPr="00C558AC" w:rsidRDefault="00C558AC" w:rsidP="00C558AC">
      <w:pPr>
        <w:ind w:left="5529"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к административному регламенту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РАСПИСКА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в получении документов, представленных для принятия решения о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</w:rPr>
        <w:t>заключении договора на передачу жилых помещений муниципального жилищного фонда в собственность граждан в порядке приватизации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Настоящим удостоверяется, что заявитель _________________________________ ___________________________________________________________________________</w:t>
      </w:r>
    </w:p>
    <w:p w:rsidR="00C558AC" w:rsidRPr="00C558AC" w:rsidRDefault="00C558AC" w:rsidP="00C558AC">
      <w:pPr>
        <w:ind w:firstLine="709"/>
        <w:jc w:val="center"/>
        <w:rPr>
          <w:rFonts w:cs="Arial"/>
          <w:color w:val="000000"/>
        </w:rPr>
      </w:pPr>
      <w:r w:rsidRPr="00C558AC">
        <w:rPr>
          <w:rFonts w:cs="Arial"/>
          <w:color w:val="000000"/>
          <w:sz w:val="20"/>
          <w:szCs w:val="20"/>
        </w:rPr>
        <w:t>(фамилия, имя, отчество)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представил, а сотрудник МФЦ _________________________________________ получил «_____» ________________ ________ документы в количестве _______ экземпляров по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  <w:sz w:val="20"/>
          <w:szCs w:val="20"/>
        </w:rPr>
        <w:t>(число) (месяц прописью) (год) (прописью)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прилагаемому к заявлению перечню документов, необходимых для заключения договора передачи жилых помещений муниципального жилищного фонда в собственность граждан в порядке приватизации (согласно п. 2.6.1 настоящего Административного регламента): 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lastRenderedPageBreak/>
        <w:t>___________________________________________________________________________</w:t>
      </w:r>
    </w:p>
    <w:p w:rsidR="00C558AC" w:rsidRPr="00C558AC" w:rsidRDefault="00C558AC" w:rsidP="00C558AC">
      <w:pPr>
        <w:ind w:firstLine="0"/>
        <w:rPr>
          <w:rFonts w:cs="Arial"/>
          <w:color w:val="000000"/>
        </w:rPr>
      </w:pPr>
      <w:r w:rsidRPr="00C558AC">
        <w:rPr>
          <w:rFonts w:cs="Arial"/>
          <w:color w:val="000000"/>
        </w:rPr>
        <w:t>___________________________________________________________________________</w:t>
      </w:r>
    </w:p>
    <w:p w:rsidR="00C558AC" w:rsidRPr="00C558AC" w:rsidRDefault="00C558AC" w:rsidP="00C558AC">
      <w:pPr>
        <w:ind w:firstLine="709"/>
        <w:rPr>
          <w:rFonts w:ascii="Courier New" w:hAnsi="Courier New" w:cs="Courier New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ascii="Courier New" w:hAnsi="Courier New" w:cs="Courier New"/>
          <w:color w:val="000000"/>
        </w:rPr>
      </w:pPr>
      <w:r w:rsidRPr="00C558AC">
        <w:rPr>
          <w:rFonts w:cs="Arial"/>
          <w:color w:val="000000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558AC" w:rsidRPr="00C558AC" w:rsidRDefault="00C558AC" w:rsidP="00C558AC">
      <w:pPr>
        <w:ind w:firstLine="709"/>
        <w:rPr>
          <w:rFonts w:ascii="Courier New" w:hAnsi="Courier New" w:cs="Courier New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ascii="Courier New" w:hAnsi="Courier New" w:cs="Courier New"/>
          <w:color w:val="000000"/>
        </w:rPr>
      </w:pPr>
      <w:r w:rsidRPr="00C558AC">
        <w:rPr>
          <w:rFonts w:cs="Arial"/>
          <w:color w:val="000000"/>
        </w:rPr>
        <w:t>_______________________ ______________ ______________________</w:t>
      </w:r>
    </w:p>
    <w:p w:rsidR="00C558AC" w:rsidRPr="00C558AC" w:rsidRDefault="00C558AC" w:rsidP="00C558AC">
      <w:pPr>
        <w:ind w:firstLine="709"/>
        <w:rPr>
          <w:rFonts w:ascii="Courier New" w:hAnsi="Courier New" w:cs="Courier New"/>
          <w:color w:val="000000"/>
        </w:rPr>
      </w:pPr>
      <w:r w:rsidRPr="00C558AC">
        <w:rPr>
          <w:rFonts w:cs="Arial"/>
          <w:color w:val="000000"/>
        </w:rPr>
        <w:t>(должность специалиста, (подпись) (расшифровка подписи)</w:t>
      </w:r>
    </w:p>
    <w:p w:rsidR="00C558AC" w:rsidRPr="00C558AC" w:rsidRDefault="00C558AC" w:rsidP="00C558AC">
      <w:pPr>
        <w:ind w:firstLine="709"/>
        <w:rPr>
          <w:rFonts w:ascii="Courier New" w:hAnsi="Courier New" w:cs="Courier New"/>
          <w:color w:val="000000"/>
        </w:rPr>
      </w:pPr>
      <w:r w:rsidRPr="00C558AC">
        <w:rPr>
          <w:rFonts w:cs="Arial"/>
          <w:color w:val="000000"/>
        </w:rPr>
        <w:t>ответственного за</w:t>
      </w:r>
    </w:p>
    <w:p w:rsidR="00C558AC" w:rsidRPr="00C558AC" w:rsidRDefault="00C558AC" w:rsidP="00C558AC">
      <w:pPr>
        <w:ind w:firstLine="709"/>
        <w:rPr>
          <w:rFonts w:ascii="Courier New" w:hAnsi="Courier New" w:cs="Courier New"/>
          <w:color w:val="000000"/>
        </w:rPr>
      </w:pPr>
      <w:r w:rsidRPr="00C558AC">
        <w:rPr>
          <w:rFonts w:cs="Arial"/>
          <w:color w:val="000000"/>
        </w:rPr>
        <w:t>прием документов)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ind w:firstLine="709"/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C558AC" w:rsidRPr="00C558AC" w:rsidRDefault="00C558AC" w:rsidP="00C558AC">
      <w:pPr>
        <w:rPr>
          <w:rFonts w:cs="Arial"/>
          <w:color w:val="000000"/>
        </w:rPr>
      </w:pPr>
      <w:r w:rsidRPr="00C558AC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5" w:name="_GoBack"/>
      <w:bookmarkEnd w:id="5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EF" w:rsidRDefault="005068EF" w:rsidP="007F000C">
      <w:r>
        <w:separator/>
      </w:r>
    </w:p>
  </w:endnote>
  <w:endnote w:type="continuationSeparator" w:id="0">
    <w:p w:rsidR="005068EF" w:rsidRDefault="005068EF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EF" w:rsidRDefault="005068EF" w:rsidP="007F000C">
      <w:r>
        <w:separator/>
      </w:r>
    </w:p>
  </w:footnote>
  <w:footnote w:type="continuationSeparator" w:id="0">
    <w:p w:rsidR="005068EF" w:rsidRDefault="005068EF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E32"/>
    <w:multiLevelType w:val="multilevel"/>
    <w:tmpl w:val="3A2AE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63ADF"/>
    <w:multiLevelType w:val="multilevel"/>
    <w:tmpl w:val="82346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02533"/>
    <w:multiLevelType w:val="multilevel"/>
    <w:tmpl w:val="B5340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0281A"/>
    <w:multiLevelType w:val="multilevel"/>
    <w:tmpl w:val="712AB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635D3"/>
    <w:multiLevelType w:val="multilevel"/>
    <w:tmpl w:val="4746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36C3585"/>
    <w:multiLevelType w:val="multilevel"/>
    <w:tmpl w:val="C3F8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068EF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558AC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25</Pages>
  <Words>10137</Words>
  <Characters>57785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2023-03-31T10:49:00Z</dcterms:created>
  <dcterms:modified xsi:type="dcterms:W3CDTF">2023-03-31T10:49:00Z</dcterms:modified>
</cp:coreProperties>
</file>